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widowControl/>
        <w:spacing w:lineRule="auto" w:line="36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Министерство культуры Республики Хакасия объявляет конкурс на замещение вакантных должностей государственной гражданской службы Республики Хакасия.</w:t>
      </w:r>
    </w:p>
    <w:p>
      <w:pPr>
        <w:pStyle w:val="Style15"/>
        <w:widowControl/>
        <w:spacing w:lineRule="auto" w:line="36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 Министерство культуры Республики Хакасия объявляет конкурс на замещение вакантных должностей государственной гражданской службы ведущей группы должностей государственной гражданской службы Республики Хакасия категории «специалисты»:</w:t>
      </w:r>
    </w:p>
    <w:p>
      <w:pPr>
        <w:pStyle w:val="Style15"/>
        <w:widowControl/>
        <w:spacing w:lineRule="auto" w:line="36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советник отдела-инспекции по охране объектов культурного наследия,</w:t>
      </w:r>
    </w:p>
    <w:p>
      <w:pPr>
        <w:pStyle w:val="Style15"/>
        <w:widowControl/>
        <w:spacing w:lineRule="auto" w:line="36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советник отдела современного искусства.</w:t>
      </w:r>
    </w:p>
    <w:p>
      <w:pPr>
        <w:pStyle w:val="Style15"/>
        <w:widowControl/>
        <w:spacing w:lineRule="auto" w:line="36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 Требования к участникам конкурса:</w:t>
      </w:r>
    </w:p>
    <w:p>
      <w:pPr>
        <w:pStyle w:val="Style15"/>
        <w:widowControl/>
        <w:spacing w:lineRule="auto" w:line="36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2.1. К уровню профессионального образования – высшее профессиональное образование по направлению деятельности.</w:t>
      </w:r>
    </w:p>
    <w:p>
      <w:pPr>
        <w:pStyle w:val="Style15"/>
        <w:widowControl/>
        <w:spacing w:lineRule="auto" w:line="36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2.2. К стажу гражданской службы (государственной службы иных видов) или стажу (опыту) работы по специальности, направлению подготовки – не менее двух лет стажа государственной гражданской службы (государственной службы иных видов) или не менее четырех лет стажа работы по специальности, направлению подготовки.</w:t>
      </w:r>
    </w:p>
    <w:p>
      <w:pPr>
        <w:pStyle w:val="Style15"/>
        <w:widowControl/>
        <w:spacing w:lineRule="auto" w:line="36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2.3. К профессиональным знаниям и навыкам:</w:t>
      </w:r>
    </w:p>
    <w:p>
      <w:pPr>
        <w:pStyle w:val="Style15"/>
        <w:widowControl/>
        <w:spacing w:lineRule="auto" w:line="36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2.3.1. Знать: Конституцию Российской Федерации, федеральные конституционные законы, федеральные законы, указы Президента Российской Федерации и постановления Правительства Российской Федерации, Конституцию Республики Хакасия, законы Республики Хакасия и постановления Правительства Республики Хакасия, законодательство в области государственной гражданской службы Российской Федерации и Республики Хакасия; законодательство Российской Федерации и Республики Хакасия, регламентирующее деятельность органов государственной власти в области культуры и искусства; иные нормативные правовые акты и служебные документы, регулирующие соответствующую сферу деятельности применительно к исполнению конкретных должностных обязанностей; порядок работы со служебной информацией; нормы делового общения, правила охраны труда, техники безопасности и противопожарной безопасности; аппаратное и программное обеспечение, возможности и особенности применения современных информационно-коммуникационных технологий в государственных органах, включая возможности межведомственного документооборота, общие вопросы в обеспечении информационной безопасности.</w:t>
      </w:r>
    </w:p>
    <w:p>
      <w:pPr>
        <w:pStyle w:val="Style15"/>
        <w:widowControl/>
        <w:spacing w:lineRule="auto" w:line="36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2.3.2. Иметь: навыки работы в сфере, соответствующей направлению деятельности структурного подразделения, осуществления экспертизы проектов нормативных правовых актов, взаимодействия с соответствующими специалистами других государственных органов, ведомств и организаций, обеспечения выполнения поставленных руководством задач, планирования служебного времени, подготовки служебных документов, систематического повышения своей квалификации; работы с внутренними и периферийными устройствами компьютера, работы с информационно-коммуникационными сетями, в том числе сетью Internet; работы в операционной системе, управления электронной почтой, работы в текстовом редакторе, работы с электронными таблицами, подготовки презентаций, использования графических объектов в электронных документах, работы с базами данных.</w:t>
      </w:r>
    </w:p>
    <w:p>
      <w:pPr>
        <w:pStyle w:val="Style15"/>
        <w:widowControl/>
        <w:spacing w:lineRule="auto" w:line="36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 Установить, что конкурс для замещения должности гражданской службы в Министерстве культуры Республики Хакасия будет проводиться в форме тестирования и индивидуального собеседования.</w:t>
      </w:r>
    </w:p>
    <w:p>
      <w:pPr>
        <w:pStyle w:val="Style15"/>
        <w:widowControl/>
        <w:spacing w:lineRule="auto" w:line="36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 Изъявившие желание участвовать в конкурсе представляют в кадровую службу Министерства культуры Республики Хакасия следующие документы:</w:t>
      </w:r>
    </w:p>
    <w:p>
      <w:pPr>
        <w:pStyle w:val="Style15"/>
        <w:widowControl/>
        <w:spacing w:lineRule="auto" w:line="36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гражданин:</w:t>
      </w:r>
    </w:p>
    <w:p>
      <w:pPr>
        <w:pStyle w:val="Style15"/>
        <w:widowControl/>
        <w:spacing w:lineRule="auto" w:line="36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* личное заявление;</w:t>
      </w:r>
    </w:p>
    <w:p>
      <w:pPr>
        <w:pStyle w:val="Style15"/>
        <w:widowControl/>
        <w:spacing w:lineRule="auto" w:line="36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* копию паспорта или заменяющего его документа (соответствующий документ предъявляется лично по прибытии на конкурс);</w:t>
      </w:r>
    </w:p>
    <w:p>
      <w:pPr>
        <w:pStyle w:val="Style15"/>
        <w:widowControl/>
        <w:spacing w:lineRule="auto" w:line="36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* собственноручно заполненную и подписанную анкету, утвержденную распоряжением Правительства Российской Федерации от 26.05.2005 № 667-р (с последующими изменениями) с приложением фотографии 3*4;</w:t>
      </w:r>
    </w:p>
    <w:p>
      <w:pPr>
        <w:pStyle w:val="Style15"/>
        <w:widowControl/>
        <w:spacing w:lineRule="auto" w:line="36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* копии документов о профессиональном образовании, а также по желанию гражданина – копии документов о дополнительном профессиональном образовании, заверенные нотариально или кадровыми службами по месту работы;</w:t>
      </w:r>
    </w:p>
    <w:p>
      <w:pPr>
        <w:pStyle w:val="Style15"/>
        <w:widowControl/>
        <w:spacing w:lineRule="auto" w:line="36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* копию трудовой книжки, заверенную нотариально или кадровой службой по месту работы;</w:t>
      </w:r>
    </w:p>
    <w:p>
      <w:pPr>
        <w:pStyle w:val="Style15"/>
        <w:widowControl/>
        <w:spacing w:lineRule="auto" w:line="36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* документ об отсутствии у гражданина заболевания, препятствующего поступлению на гражданскую службу или ее прохождению (медицинскую справку по форме 001-ГС/у);</w:t>
      </w:r>
    </w:p>
    <w:p>
      <w:pPr>
        <w:pStyle w:val="Style15"/>
        <w:widowControl/>
        <w:spacing w:lineRule="auto" w:line="36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* справку о доходах, об имуществе и обязательствах имущественного характера гражданина, претендующего на замещение должности государственной гражданской службы РХ по форме, утвержденной Указом Президента Российской Федерации от 23.06.2014 № 460.</w:t>
      </w:r>
    </w:p>
    <w:p>
      <w:pPr>
        <w:pStyle w:val="Style15"/>
        <w:widowControl/>
        <w:spacing w:lineRule="auto" w:line="36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гражданский служащий:</w:t>
      </w:r>
    </w:p>
    <w:p>
      <w:pPr>
        <w:pStyle w:val="Style15"/>
        <w:widowControl/>
        <w:spacing w:lineRule="auto" w:line="36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* личное заявление;</w:t>
      </w:r>
    </w:p>
    <w:p>
      <w:pPr>
        <w:pStyle w:val="Style15"/>
        <w:widowControl/>
        <w:spacing w:lineRule="auto" w:line="36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* собственноручно заполненную и подписанную анкету, утвержденную распоряжением Правительства Российской Федерации от 26.05.2005 № 667-р (с последующими изменениями) с приложением фотографии 3*4.</w:t>
      </w:r>
    </w:p>
    <w:p>
      <w:pPr>
        <w:pStyle w:val="Style15"/>
        <w:widowControl/>
        <w:spacing w:lineRule="auto" w:line="36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Срок подачи документов: 21 день со дня опубликования объявления.</w:t>
      </w:r>
    </w:p>
    <w:p>
      <w:pPr>
        <w:pStyle w:val="Style15"/>
        <w:widowControl/>
        <w:spacing w:lineRule="auto" w:line="36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Прием документов производится по адресу: г. Абакан, ул. Крылова, 72, кабинет 404.</w:t>
      </w:r>
    </w:p>
    <w:p>
      <w:pPr>
        <w:pStyle w:val="Style15"/>
        <w:widowControl/>
        <w:spacing w:lineRule="auto" w:line="36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Подробную информацию можно получить по телефону: 8 (3902) 295-114.</w:t>
      </w:r>
    </w:p>
    <w:p>
      <w:pPr>
        <w:pStyle w:val="Style15"/>
        <w:widowControl/>
        <w:spacing w:lineRule="auto" w:line="36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>
      <w:pPr>
        <w:pStyle w:val="Style15"/>
        <w:widowControl/>
        <w:spacing w:lineRule="auto" w:line="36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Конкурс проводится в два этапа (первый этап – проверка достоверности сведений, представленных претендентами; второй этап – тестирование, индивидуальное собеседование).</w:t>
      </w:r>
    </w:p>
    <w:p>
      <w:pPr>
        <w:pStyle w:val="Style15"/>
        <w:widowControl/>
        <w:spacing w:lineRule="auto" w:line="36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Предполагаемая дата проведения I этапа конкурса – 6 июля 2015 года, II этапа – 16 июля 2015 года в 16.00 часов по адресу: г. Абакан, ул. Крылова, 72.</w:t>
      </w:r>
    </w:p>
    <w:p>
      <w:pPr>
        <w:pStyle w:val="Style15"/>
        <w:widowControl/>
        <w:spacing w:lineRule="auto" w:line="360" w:before="0" w:after="12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LibreOffice/5.1.6.2$Linux_X86_64 LibreOffice_project/10m0$Build-2</Application>
  <Pages>4</Pages>
  <Words>602</Words>
  <Characters>4665</Characters>
  <CharactersWithSpaces>5245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2016-09-14T03:01:18Z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