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17cm" table:align="left"/>
    </style:style>
    <style:style style:name="Таблица1.A" style:family="table-column">
      <style:table-column-properties style:column-width="1.827cm"/>
    </style:style>
    <style:style style:name="Таблица1.B" style:family="table-column">
      <style:table-column-properties style:column-width="5.038cm"/>
    </style:style>
    <style:style style:name="Таблица1.C" style:family="table-column">
      <style:table-column-properties style:column-width="5.295cm"/>
    </style:style>
    <style:style style:name="Таблица1.D" style:family="table-column">
      <style:table-column-properties style:column-width="4.84cm"/>
    </style:style>
    <style:style style:name="Таблица1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.D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049cm" fo:border-left="0.75pt solid #808080" fo:border-right="0.75pt solid #808080" fo:border-top="none" fo:border-bottom="0.05pt solid #808080"/>
    </style:style>
    <style:style style:name="Таблица1.A3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.B3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.D3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.A25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.B25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.D25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P1" style:family="paragraph" style:parent-style-name="Standard">
      <style:text-properties style:font-name="Times New Roman" fo:font-size="14pt" style:font-size-asian="14pt" style:font-size-complex="14pt"/>
    </style:style>
    <style:style style:name="P2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3" style:family="paragraph" style:parent-style-name="Text_20_body">
      <style:paragraph-properties fo:text-align="center" style:justify-single-word="false" fo:orphans="2" fo:widows="2"/>
    </style:style>
    <style:style style:name="P4" style:family="paragraph" style:parent-style-name="Table_20_Contents">
      <style:paragraph-properties fo:margin-top="0cm" fo:margin-bottom="0.499cm" loext:contextual-spacing="false" fo:text-align="justify" style:justify-single-word="false"/>
    </style:style>
    <style:style style:name="P5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T1" style:family="text">
      <style:text-properties fo:font-size="9.75pt"/>
    </style:style>
    <style:style style:name="T2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3" style:family="text">
      <style:text-properties fo:font-variant="normal" fo:text-transform="none" fo:color="#000000" style:font-name="Verdana" fo:letter-spacing="normal" fo:font-style="normal" fo:font-weight="normal"/>
    </style:style>
    <style:style style:name="T4" style:family="text">
      <style:text-properties fo:font-variant="normal" fo:text-transform="none" fo:color="#000000" style:font-name="Verdana" fo:font-size="14pt" fo:letter-spacing="normal" fo:font-style="normal" fo:font-weight="normal" style:font-size-asian="14pt" style:font-size-complex="14pt"/>
    </style:style>
    <style:style style:name="T5" style:family="text">
      <style:text-properties fo:font-variant="normal" fo:text-transform="none" fo:color="#000000" fo:font-size="14pt" fo:letter-spacing="normal" fo:font-style="normal" fo:font-weight="normal" style:font-size-asian="14pt" style:font-size-complex="14pt"/>
    </style:style>
    <style:style style:name="T6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7" style:family="text">
      <style:text-properties fo:font-size="14pt" style:font-size-asian="14pt" style:font-size-complex="14pt"/>
    </style:style>
    <style:style style:name="T8" style:family="text">
      <style:text-properties style:font-name="Times New Roman" fo:font-size="14pt" style:font-size-asian="14pt" style:font-size-complex="14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
        Приложение 2
        <text:line-break/>
        к приказу Министерства культуры
        <text:line-break/>
        Республики Хакасия
        <text:line-break/>
        от « 06 » апреля 2015 г. № 73
      </text:p>
      <text:p text:style-name="P3">
        <text:span text:style-name="Strong_20_Emphasis">
          <text:span text:style-name="T6">Перечень мероприятий в рамках подготовки и проведения</text:span>
        </text:span>
        <text:span text:style-name="T6">
          <text:line-break/>
        </text:span>
        <text:span text:style-name="Strong_20_Emphasis">
          <text:span text:style-name="T6">республиканского праздника «Победный май», посвященного 70-й годовщине Победы в Великой Отечественной войне 1941-1945 гг., и ответственных за их проведение</text:span>
        </text:span>
      </text:p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row>
          <table:table-cell table:style-name="Таблица1.A1" office:value-type="string">
            <text:p text:style-name="P5">Время</text:p>
          </table:table-cell>
          <table:table-cell table:style-name="Таблица1.B1" office:value-type="string">
            <text:p text:style-name="P5">Место проведения</text:p>
          </table:table-cell>
          <table:table-cell table:style-name="Таблица1.B1" office:value-type="string">
            <text:p text:style-name="P5">Мероприятие</text:p>
          </table:table-cell>
          <table:table-cell table:style-name="Таблица1.D1" office:value-type="string">
            <text:p text:style-name="P5">Ответственные</text:p>
          </table:table-cell>
        </table:table-row>
        <table:table-row>
          <table:table-cell table:style-name="Таблица1.A2" table:number-columns-spanned="4" office:value-type="string">
            <text:p text:style-name="P4">
              <text:span text:style-name="Strong_20_Emphasis">
                <text:span text:style-name="T8">8 мая</text:span>
              </text:span>
            </text:p>
          </table:table-cell>
          <table:covered-table-cell/>
          <table:covered-table-cell/>
          <table:covered-table-cell/>
        </table:table-row>
        <table:table-row>
          <table:table-cell table:style-name="Таблица1.A3" office:value-type="string">
            <text:p text:style-name="P5">12.00</text:p>
          </table:table-cell>
          <table:table-cell table:style-name="Таблица1.B3" office:value-type="string">
            <text:p text:style-name="P5">Мемориальный комплекс на горе Самохвал</text:p>
          </table:table-cell>
          <table:table-cell table:style-name="Таблица1.B3" office:value-type="string">
            <text:p text:style-name="P5">Торжественное открытие мемориального комплекса с участием представителей всех городов и муниципальных районов Республики Хакасия (торжественный митинг)</text:p>
          </table:table-cell>
          <table:table-cell table:style-name="Таблица1.D3" office:value-type="string">
            <text:p text:style-name="P5">Карачакова Н.П. – директор ГАУ РХ «Центр культуры и народного творчества им. С.П.Кадышева»;</text:p>
            <text:p text:style-name="P5">Канзычаков В.В. – директор ГАУК РХ «Хакасский театр драмы и этнической музыки»;</text:p>
            <text:p text:style-name="P5">Потапова Р.В. - режиссер ГАУ РХ «Центр культуры и народного творчества им. С.П.Кадышева»;</text:p>
            <text:p text:style-name="P5">Шаламова А.Н. – советник отдела современного искусства Министерства культуры Республики Хакасия;</text:p>
            <text:p text:style-name="P5">
              Бурнакова Н.А. – советник отдела современного искусства Министерства культуры Республики 
              <text:soft-page-break/>
              Хакасия
            </text:p>
          </table:table-cell>
        </table:table-row>
        <table:table-row>
          <table:table-cell table:style-name="Таблица1.A3" office:value-type="string">
            <text:p text:style-name="P5">14.30</text:p>
          </table:table-cell>
          <table:table-cell table:style-name="Таблица1.B3" office:value-type="string">
            <text:p text:style-name="P5">Драматический театр</text:p>
          </table:table-cell>
          <table:table-cell table:style-name="Таблица1.B3" office:value-type="string">
            <text:p text:style-name="P5">Торжественный праздничный концерт, посвященный 70-летию Победы в Великой Отечественной войне 1941-1945 годов</text:p>
          </table:table-cell>
          <table:table-cell table:style-name="Таблица1.D3" office:value-type="string">
            <text:p text:style-name="P5">Инкижеков В.Г. – директор ГАУК РХ «Хакасская республиканская филармония им. В.Г.Чаптыкова»;</text:p>
            <text:p text:style-name="P5">Белогурова Ю.В. – режиссер ГАУК РХ «Хакасская республиканская филармония им. В.Г.Чаптыкова»;</text:p>
            <text:p text:style-name="P5">Верьясова М.В. – директор ГАУК РХ «Русский драматический театр им. М.Ю. Лермонтова»;</text:p>
            <text:p text:style-name="P5">Лебедева В.И. – начальник отдела современного искусства Министерства культуры Республики Хакасия</text:p>
          </table:table-cell>
        </table:table-row>
        <table:table-row>
          <table:table-cell table:style-name="Таблица1.A3" office:value-type="string">
            <text:p text:style-name="P5">22.00</text:p>
          </table:table-cell>
          <table:table-cell table:style-name="Таблица1.B3" office:value-type="string">
            <text:p text:style-name="P5">Мемориальный комплекс на горе Самохвал</text:p>
          </table:table-cell>
          <table:table-cell table:style-name="Таблица1.B3" office:value-type="string">
            <text:p text:style-name="P5">Всероссийская акция «Свеча памяти»</text:p>
          </table:table-cell>
          <table:table-cell table:style-name="Таблица1.D3" office:value-type="string">
            <text:p text:style-name="P5">Карачакова Н.П. – директор ГАУ РХ «Центр культуры и народного творчества им. С.П.Кадышева»;</text:p>
            <text:p text:style-name="P5">Прудовикова О.И. – заведующая отделом досуга населения ГАУ РХ «Центр культуры и народного творчества им. С.П.Кадышева»;</text:p>
            <text:p text:style-name="P5">
              Шаламова А.Н. – 
              <text:soft-page-break/>
              советник отдела современного искусства Министерства культуры Республики Хакасия;
            </text:p>
            <text:p text:style-name="P5">Бурнакова Н.А. – советник отдела современного искусства Министерства культуры Республики Хакасия;</text:p>
            <text:p text:style-name="P5">Департамент молодежной политики Министерства экономики Республики Хакасия (по согласованию)</text:p>
          </table:table-cell>
        </table:table-row>
        <table:table-row>
          <table:table-cell table:style-name="Таблица1.A2" table:number-columns-spanned="4" office:value-type="string">
            <text:p text:style-name="P4">
              <text:span text:style-name="Strong_20_Emphasis">
                <text:span text:style-name="T8">9 мая</text:span>
              </text:span>
            </text:p>
          </table:table-cell>
          <table:covered-table-cell/>
          <table:covered-table-cell/>
          <table:covered-table-cell/>
        </table:table-row>
        <table:table-row>
          <table:table-cell table:style-name="Таблица1.A3" office:value-type="string">
            <text:p text:style-name="P5">09.00.</text:p>
          </table:table-cell>
          <table:table-cell table:style-name="Таблица1.B3" office:value-type="string">
            <text:p text:style-name="P5">Мемориал Воинской славы в Парке Победы</text:p>
            <text:p text:style-name="P5">г. Абакан, Площади у памятников и мемориальных комплексов, посвященных Великой Отечественной войне, муниципальных образований Республики Хакасия</text:p>
          </table:table-cell>
          <table:table-cell table:style-name="Таблица1.B3" office:value-type="string">
            <text:p text:style-name="P5">Ритуал Памяти с возложением венков и цветов</text:p>
          </table:table-cell>
          <table:table-cell table:style-name="Таблица1.D3" office:value-type="string">
            <text:p text:style-name="P5">Карачакова Н.П. – директор ГАУ РХ «Центр культуры и народного творчества им. С.П.Кадышева»;</text:p>
            <text:p text:style-name="P5">Потапова Р.В. - режиссер ГАУ РХ «Центр культуры и народного творчества им. С.П.Кадышева»;</text:p>
            <text:p text:style-name="P5">Шаламова А.Н. – советник отдела современного искусства Министерства культуры Республики Хакасия;</text:p>
            <text:p text:style-name="P5">
              <text:soft-page-break/>
              Бурнакова Н.А. – советник отдела современного искусства Министерства культуры Республики Хакасия
            </text:p>
          </table:table-cell>
        </table:table-row>
        <table:table-row>
          <table:table-cell table:style-name="Таблица1.A3" office:value-type="string">
            <text:p text:style-name="P5">10.00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Театрализованный пролог</text:p>
            <text:p text:style-name="P5">«Симфония великой Победы»</text:p>
          </table:table-cell>
          <table:table-cell table:style-name="Таблица1.D3" office:value-type="string">
            <text:p text:style-name="P5">Лахно М.А. – директор мастерской праздников «Новая Сибирь» (по согласованию);</text:p>
            <text:p text:style-name="P5">Белогурова Ю.В. – режиссер ГАУК РХ «Хакасская республиканская филармония им. В.Г. Чаптыкова»;</text:p>
            <text:p text:style-name="P5">Апуневич Н.В. – балетмейстер ГАУК РХ «Хакасская республиканская филармония им. В.Г. Чаптыкова»;</text:p>
            <text:p text:style-name="P5">Стенникова Н.И. – художественный руководитель ГАУ РХ «Центр культуры и народного творчества им. С.П.Кадышева»;</text:p>
            <text:p text:style-name="P5">Шаламова А.Н. – советник отдела современного искусства Министерства культуры Республики Хакасия;</text:p>
            <text:p text:style-name="P5">
              Бурнакова Н.А. – советник отдела 
              <text:soft-page-break/>
              современного искусства Министерства культуры Республики Хакасия
            </text:p>
          </table:table-cell>
        </table:table-row>
        <table:table-row>
          <table:table-cell table:style-name="Таблица1.A3" office:value-type="string">
            <text:p text:style-name="P5">10.20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Торжественный митинг</text:p>
            <text:p text:style-name="P5"> </text:p>
          </table:table-cell>
          <table:table-cell table:style-name="Таблица1.D3" office:value-type="string">
            <text:p text:style-name="P5">Инкижеков В.Г. – директор ГАУК РХ «Хакасская республиканская филармония им. В.Г.Чаптыкова»;</text:p>
            <text:p text:style-name="P5">Лахно М.А. – директор мастерской праздников «Новая Сибирь» (по согласованию);</text:p>
            <text:p text:style-name="P5">Белогурова Ю.В. – режиссер ГАУК РХ «Хакасская республиканская филармония им. В.Г.Чаптыкова»</text:p>
          </table:table-cell>
        </table:table-row>
        <table:table-row>
          <table:table-cell table:style-name="Таблица1.A3" office:value-type="string">
            <text:p text:style-name="P5">10.35-11.15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Торжественный марш воинских частей, дислоцированных на территории Хакасии и юга Красноярского края, силовых структур Республики Хакасия</text:p>
            <text:p text:style-name="P5"> </text:p>
          </table:table-cell>
          <table:table-cell table:style-name="Таблица1.D3" office:value-type="string">
            <text:p text:style-name="P5">Инкижеков В.Г. – директор ГАУК РХ «Хакасская республиканская филармония им. В.Г.Чаптыкова»;</text:p>
            <text:p text:style-name="P5">Лахно М.А. – директор мастерской праздников «Новая Сибирь» (по согласованию);</text:p>
            <text:p text:style-name="P5">Белогурова Ю.В. – режиссер ГАУК РХ «Хакасская республиканская филармония им. В.Г.Чаптыкова»</text:p>
          </table:table-cell>
        </table:table-row>
        <text:soft-page-break/>
        <table:table-row>
          <table:table-cell table:style-name="Таблица1.A3" office:value-type="string">
            <text:p text:style-name="P5">11.20-11.50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Театрализованная программа</text:p>
          </table:table-cell>
          <table:table-cell table:style-name="Таблица1.D3" office:value-type="string">
            <text:p text:style-name="P5">Окольников И.Я. – директор ГАУК РХ «Хакасский национальный театр кукол «Сказка»</text:p>
          </table:table-cell>
        </table:table-row>
        <table:table-row>
          <table:table-cell table:style-name="Таблица1.A3" office:value-type="string">
            <text:p text:style-name="P5">11.00.-12.00</text:p>
          </table:table-cell>
          <table:table-cell table:style-name="Таблица1.B3" office:value-type="string">
            <text:p text:style-name="P5">Муниципальные районы и городские образования Республики Хакасия</text:p>
          </table:table-cell>
          <table:table-cell table:style-name="Таблица1.B3" office:value-type="string">
            <text:p text:style-name="P5">Координация Всероссийской акции «Бессмертный полк». Старт.</text:p>
          </table:table-cell>
          <table:table-cell table:style-name="Таблица1.D3" office:value-type="string">
            <text:p text:style-name="P5">Карачакова Н.П. – директор ГАУ РХ «Центр культуры и народного творчества им. С.П. Кадышева»;</text:p>
            <text:p text:style-name="P5">Прудовикова О.И. – заведующая отделом досуга населения ГАУ РХ «Центр культуры и народного творчества им. С.П.Кадышева»</text:p>
          </table:table-cell>
        </table:table-row>
        <table:table-row>
          <table:table-cell table:style-name="Таблица1.A3" office:value-type="string">
            <text:p text:style-name="P5">11.55-12.15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Театрализованная программа</text:p>
          </table:table-cell>
          <table:table-cell table:style-name="Таблица1.D3" office:value-type="string">
            <text:p text:style-name="P5">Верьясова М.В. – директор ГАУК РХ «Русский республиканский драматический театр им. М.Ю.Лермонтова»;</text:p>
            <text:p text:style-name="P5">Ланцов Е.Ю. – главный режиссер ГАУК РХ «Русский республиканский драматический театр им. М.Ю.Лермонтова»</text:p>
          </table:table-cell>
        </table:table-row>
        <table:table-row>
          <table:table-cell table:style-name="Таблица1.A3" office:value-type="string">
            <text:p text:style-name="P5">12.00-13.30</text:p>
          </table:table-cell>
          <table:table-cell table:style-name="Таблица1.B3" office:value-type="string">
            <text:p text:style-name="P5">Драматический театр им. М.Ю.Лермонтова</text:p>
          </table:table-cell>
          <table:table-cell table:style-name="Таблица1.B3" office:value-type="string">
            <text:p text:style-name="P5">Торжественный прием Главы Республики Хакасия – Председателя Правительства Республики Хакасия «БАЛ ПОБЕДИТЕЛЕЙ»</text:p>
          </table:table-cell>
          <table:table-cell table:style-name="Таблица1.D3" office:value-type="string">
            <text:p text:style-name="P5">Инкижеков В.Г. – директор ГАУК РХ «Хакасская республиканская филармония им. В.Г.Чаптыкова»;</text:p>
            <text:p text:style-name="P5">
              Верьясова М.В. – директор ГАУК РХ «Русский 
              <text:soft-page-break/>
              республиканский драматический театр им. М.Ю.Лермонтова»
            </text:p>
          </table:table-cell>
        </table:table-row>
        <table:table-row>
          <table:table-cell table:style-name="Таблица1.A3" office:value-type="string">
            <text:p text:style-name="P5">12.20-13.00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Концертная программа</text:p>
          </table:table-cell>
          <table:table-cell table:style-name="Таблица1.D3" office:value-type="string">
            <text:p text:style-name="P5">Карачакова Н.П. – директор ГАУ РХ «Центр культуры и народного творчества им. С.П.Кадышева»</text:p>
          </table:table-cell>
        </table:table-row>
        <table:table-row>
          <table:table-cell table:style-name="Таблица1.A3" office:value-type="string">
            <text:p text:style-name="P5">13.05-13.25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Театрализованная программа</text:p>
          </table:table-cell>
          <table:table-cell table:style-name="Таблица1.D3" office:value-type="string">
            <text:p text:style-name="P5">Верьясова М.В. – директор ГАУК РХ «Русский республиканский драматический театр им. М.Ю.Лермонтова»;</text:p>
            <text:p text:style-name="P5">Ланцов Е.Ю. – главный режиссер ГАУК РХ «Русский республиканский драматический театр им. М.Ю.Лермонтова»</text:p>
          </table:table-cell>
        </table:table-row>
        <table:table-row>
          <table:table-cell table:style-name="Таблица1.A3" office:value-type="string">
            <text:p text:style-name="P5">13.30-14.20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Театрализованная программа</text:p>
          </table:table-cell>
          <table:table-cell table:style-name="Таблица1.D3" office:value-type="string">
            <text:p text:style-name="P5">Чустеев В.В. – директор ГАУК РХ «Хакасский национальный драматический театр</text:p>
            <text:p text:style-name="P5">им. А.М. Топанова»;</text:p>
            <text:p text:style-name="P5">Колаев Б.Д. – главный режиссер ГАУК РХ «Хакасский национальный драматический театр им. А.М. Топанова»</text:p>
          </table:table-cell>
        </table:table-row>
        <table:table-row>
          <table:table-cell table:style-name="Таблица1.A3" office:value-type="string">
            <text:p text:style-name="P5">14.25-14.45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Театрализованная программа</text:p>
          </table:table-cell>
          <table:table-cell table:style-name="Таблица1.D3" office:value-type="string">
            <text:p text:style-name="P5">
              Канзычаков В.В. – директор ГАУК РХ «Хакасский театр 
              <text:soft-page-break/>
              драмы и этнической музыки»
            </text:p>
          </table:table-cell>
        </table:table-row>
        <table:table-row>
          <table:table-cell table:style-name="Таблица1.A3" office:value-type="string">
            <text:p text:style-name="P5">14.50-16.40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Концертная программа</text:p>
          </table:table-cell>
          <table:table-cell table:style-name="Таблица1.D3" office:value-type="string">
            <text:p text:style-name="P5">Карачакова Н.П. – директор ГАУ РХ «Центр культуры и народного творчества им. С.П.Кадышева»</text:p>
          </table:table-cell>
        </table:table-row>
        <table:table-row>
          <table:table-cell table:style-name="Таблица1.A3" office:value-type="string">
            <text:p text:style-name="P5">16.45-17.25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Показательные выступления</text:p>
          </table:table-cell>
          <table:table-cell table:style-name="Таблица1.D3" office:value-type="string">
            <text:p text:style-name="P5">Шаламова А.Н. – советник отдела современного искусства Министерства культуры Республики Хакасия;</text:p>
            <text:p text:style-name="P5">Прудовикова О.И. – заведующая отделом досуга населения ГАУ РХ «Центр культуры и народного творчества им. С.П.Кадышева»</text:p>
          </table:table-cell>
        </table:table-row>
        <table:table-row>
          <table:table-cell table:style-name="Таблица1.A3" office:value-type="string">
            <text:p text:style-name="P5">16.45-17.45</text:p>
          </table:table-cell>
          <table:table-cell table:style-name="Таблица1.B3" office:value-type="string">
            <text:p text:style-name="P5">Театральная площадь</text:p>
          </table:table-cell>
          <table:table-cell table:style-name="Таблица1.B3" office:value-type="string">
            <text:p text:style-name="P5">Акция «Народная победа»</text:p>
          </table:table-cell>
          <table:table-cell table:style-name="Таблица1.D3" office:value-type="string">
            <text:p text:style-name="P5">Верьясова М.В. – директор ГАУК РХ «Русский республиканский драматический театр им. М.Ю.Лермонтова»;</text:p>
            <text:p text:style-name="P5">Ланцов Е.Ю. – главный режиссер ГАУК РХ «Русский республиканский драматический театр им. М.Ю.Лермонтова»</text:p>
          </table:table-cell>
        </table:table-row>
        <table:table-row>
          <table:table-cell table:style-name="Таблица1.A3" office:value-type="string">
            <text:p text:style-name="P5">18.00-</text:p>
            <text:p text:style-name="P5">21.00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Концертная программа</text:p>
          </table:table-cell>
          <table:table-cell table:style-name="Таблица1.D3" office:value-type="string">
            <text:p text:style-name="P5">
              Инкижеков В.Г. – директор ГАУК РХ «Хакасская республиканская филармония им. 
              <text:soft-page-break/>
              В.Г.Чаптыкова»;
            </text:p>
          </table:table-cell>
        </table:table-row>
        <table:table-row>
          <table:table-cell table:style-name="Таблица1.A3" office:value-type="string">
            <text:p text:style-name="P5">21.00– 22.50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Концертная программа Военного образцового оркестра Почетного караула</text:p>
          </table:table-cell>
          <table:table-cell table:style-name="Таблица1.D3" office:value-type="string">
            <text:p text:style-name="P5">Инкижеков В.Г. – директор ГАУК РХ «Хакасская республиканская филармония им. В.Г.Чаптыкова»;</text:p>
            <text:p text:style-name="P5">Кузьмина О.В. – помощник Министра культуры Республики Хакасия</text:p>
          </table:table-cell>
        </table:table-row>
        <table:table-row>
          <table:table-cell table:style-name="Таблица1.A3" office:value-type="string">
            <text:p text:style-name="P5">22.50</text:p>
          </table:table-cell>
          <table:table-cell table:style-name="Таблица1.B3" office:value-type="string">
            <text:p text:style-name="P5">Первомайская площадь</text:p>
          </table:table-cell>
          <table:table-cell table:style-name="Таблица1.B3" office:value-type="string">
            <text:p text:style-name="P5">Праздничный салют</text:p>
          </table:table-cell>
          <table:table-cell table:style-name="Таблица1.D3" office:value-type="string">
            <text:p text:style-name="P5">Инкижеков В.Г. – директор ГАУК РХ «Хакасская республиканская филармония им. В.Г.Чаптыкова»;</text:p>
          </table:table-cell>
        </table:table-row>
        <table:table-row>
          <table:table-cell table:style-name="Таблица1.A25" office:value-type="string">
            <text:p text:style-name="P5">В тече-нии дня</text:p>
          </table:table-cell>
          <table:table-cell table:style-name="Таблица1.B25" office:value-type="string">
            <text:p text:style-name="P5">Первомайская площадь</text:p>
          </table:table-cell>
          <table:table-cell table:style-name="Таблица1.B25" office:value-type="string">
            <text:p text:style-name="P5">Видеосюжеты РТС поэтической эстафеты «Я помню! Я горжусь!» в рамках Библиофестиваля -2015 г.</text:p>
          </table:table-cell>
          <table:table-cell table:style-name="Таблица1.D25" office:value-type="string">
            <text:p text:style-name="P5">Костякова Ю.В. – директор ГБУК РХ «Национальная библиотека</text:p>
            <text:p text:style-name="P5">им. Н.Г. Доможакова»</text:p>
          </table:table-cell>
        </table:table-row>
      </table:table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PT1M12S</meta:editing-duration>
    <meta:editing-cycles>3</meta:editing-cycles>
    <meta:generator>LibreOffice/5.2.0.4$Windows_x86 LibreOffice_project/066b007f5ebcc236395c7d282ba488bca6720265</meta:generator>
    <dc:date>2016-09-15T03:57:53.079000000</dc:date>
    <meta:document-statistic meta:table-count="1" meta:image-count="0" meta:object-count="0" meta:page-count="9" meta:paragraph-count="134" meta:word-count="857" meta:character-count="7312" meta:non-whitespace-character-count="6534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48659</config:config-item>
      <config:config-item config:name="ViewAreaHeight" config:type="long">21909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14788</config:config-item>
          <config:config-item config:name="ViewTop" config:type="long">6689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48657</config:config-item>
          <config:config-item config:name="VisibleBottom" config:type="long">21908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1423669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1423669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