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03" w:rsidRDefault="00995C03" w:rsidP="00995C03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bookmarkStart w:id="0" w:name="_GoBack"/>
      <w:r>
        <w:rPr>
          <w:rFonts w:eastAsia="Tahoma" w:cs="Times New Roman"/>
          <w:b/>
          <w:bCs/>
          <w:sz w:val="26"/>
          <w:szCs w:val="26"/>
        </w:rPr>
        <w:t xml:space="preserve">ПРОТОКОЛ </w:t>
      </w:r>
    </w:p>
    <w:p w:rsidR="00995C03" w:rsidRDefault="00995C03" w:rsidP="00995C03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 xml:space="preserve">заседания Общественного совета </w:t>
      </w:r>
    </w:p>
    <w:p w:rsidR="00995C03" w:rsidRDefault="00995C03" w:rsidP="00995C03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при Министерстве культуры Республики Хакасия</w:t>
      </w:r>
    </w:p>
    <w:p w:rsidR="00995C03" w:rsidRDefault="00995C03" w:rsidP="00995C03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15 марта 2017 г.</w:t>
      </w:r>
      <w:r>
        <w:rPr>
          <w:rFonts w:eastAsia="Tahoma" w:cs="Times New Roman"/>
          <w:b/>
          <w:bCs/>
          <w:sz w:val="26"/>
          <w:szCs w:val="26"/>
        </w:rPr>
        <w:tab/>
      </w:r>
      <w:r>
        <w:rPr>
          <w:rFonts w:eastAsia="Tahoma" w:cs="Times New Roman"/>
          <w:b/>
          <w:bCs/>
          <w:sz w:val="26"/>
          <w:szCs w:val="26"/>
        </w:rPr>
        <w:tab/>
      </w:r>
      <w:r>
        <w:rPr>
          <w:rFonts w:eastAsia="Tahoma" w:cs="Times New Roman"/>
          <w:b/>
          <w:bCs/>
          <w:sz w:val="26"/>
          <w:szCs w:val="26"/>
        </w:rPr>
        <w:tab/>
      </w:r>
      <w:r>
        <w:rPr>
          <w:rFonts w:eastAsia="Tahoma" w:cs="Times New Roman"/>
          <w:b/>
          <w:bCs/>
          <w:sz w:val="26"/>
          <w:szCs w:val="26"/>
        </w:rPr>
        <w:tab/>
      </w:r>
      <w:r>
        <w:rPr>
          <w:rFonts w:eastAsia="Tahoma" w:cs="Times New Roman"/>
          <w:b/>
          <w:bCs/>
          <w:sz w:val="26"/>
          <w:szCs w:val="26"/>
        </w:rPr>
        <w:tab/>
      </w:r>
      <w:r>
        <w:rPr>
          <w:rFonts w:eastAsia="Tahoma" w:cs="Times New Roman"/>
          <w:b/>
          <w:bCs/>
          <w:sz w:val="26"/>
          <w:szCs w:val="26"/>
        </w:rPr>
        <w:tab/>
      </w:r>
      <w:r>
        <w:rPr>
          <w:rFonts w:eastAsia="Tahoma" w:cs="Times New Roman"/>
          <w:b/>
          <w:bCs/>
          <w:sz w:val="26"/>
          <w:szCs w:val="26"/>
        </w:rPr>
        <w:tab/>
        <w:t xml:space="preserve"> г. Абакан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ПРИСУТСТВОВАЛИ: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 xml:space="preserve">Звонарева И.Н. – председатель Общественного совета при Министерстве культуры Республики Хакасия; </w:t>
      </w:r>
      <w:proofErr w:type="spellStart"/>
      <w:r>
        <w:rPr>
          <w:rFonts w:eastAsia="Tahoma" w:cs="Times New Roman"/>
          <w:sz w:val="26"/>
          <w:szCs w:val="26"/>
        </w:rPr>
        <w:t>Окольникова</w:t>
      </w:r>
      <w:proofErr w:type="spellEnd"/>
      <w:r>
        <w:rPr>
          <w:rFonts w:eastAsia="Tahoma" w:cs="Times New Roman"/>
          <w:sz w:val="26"/>
          <w:szCs w:val="26"/>
        </w:rPr>
        <w:t xml:space="preserve"> С.А. – Министр культуры Республики Хакасия; </w:t>
      </w:r>
      <w:proofErr w:type="spellStart"/>
      <w:r>
        <w:rPr>
          <w:rFonts w:eastAsia="Tahoma" w:cs="Times New Roman"/>
          <w:sz w:val="26"/>
          <w:szCs w:val="26"/>
        </w:rPr>
        <w:t>Гопонова</w:t>
      </w:r>
      <w:proofErr w:type="spellEnd"/>
      <w:r>
        <w:rPr>
          <w:rFonts w:eastAsia="Tahoma" w:cs="Times New Roman"/>
          <w:sz w:val="26"/>
          <w:szCs w:val="26"/>
        </w:rPr>
        <w:t xml:space="preserve"> Е.А. - советник координационно-аналитического отдела Министерства культуры Республики Хакасия, ответственный секретарь Общественного совета;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 xml:space="preserve">члены Общественного совета: </w:t>
      </w:r>
    </w:p>
    <w:p w:rsidR="00995C03" w:rsidRPr="007F44A1" w:rsidRDefault="00995C03" w:rsidP="00995C03">
      <w:pPr>
        <w:pStyle w:val="ConsPlusNormal"/>
        <w:shd w:val="clear" w:color="auto" w:fill="FFFFFF" w:themeFill="background1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proofErr w:type="gramStart"/>
      <w:r w:rsidRPr="007F44A1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Кудряшов Ю.Т. – председатель Хакасского регионального отделения «Союз фотохудожников России», Международного Союза славянских журналистов, член Попечительского Совета музея Сибири, Севера и Дальнего Востока (г. Москва); </w:t>
      </w:r>
      <w:proofErr w:type="spellStart"/>
      <w:r w:rsidRPr="007F44A1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Кыштымова</w:t>
      </w:r>
      <w:proofErr w:type="spellEnd"/>
      <w:r w:rsidRPr="007F44A1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Е.И. – народная артистка Республики Хакасия, заслуженная артистка Хакасии и Бурятии; </w:t>
      </w:r>
      <w:proofErr w:type="spellStart"/>
      <w:r w:rsidRPr="007F44A1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Сунчугашева</w:t>
      </w:r>
      <w:proofErr w:type="spellEnd"/>
      <w:r w:rsidRPr="007F44A1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К.Е. – народная артистка Республики Хакасия, заслуженный работник РСФСР, заслу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женная артистка Тувинской АССР;</w:t>
      </w:r>
      <w:proofErr w:type="gramEnd"/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Н</w:t>
      </w:r>
      <w:r w:rsidRPr="00B05E6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ербышев</w:t>
      </w:r>
      <w:proofErr w:type="spellEnd"/>
      <w:r w:rsidRPr="00B05E6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Л.Н. - председатель Хакасской региональной общественной организации «Информационный центр коренных народов Республики Хакасия «АРАН </w:t>
      </w:r>
      <w:proofErr w:type="spellStart"/>
      <w:r w:rsidRPr="00B05E6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Чула</w:t>
      </w:r>
      <w:proofErr w:type="spellEnd"/>
      <w:r w:rsidRPr="00B05E6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»;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 w:rsidRPr="00B05E6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Шалгинова</w:t>
      </w:r>
      <w:proofErr w:type="spellEnd"/>
      <w:r w:rsidRPr="00B05E6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Т.Ф. - председатель Хакасского регионального отделения общественной организации «Союз композиторов России»,  народная артистка Республики Хакасия; </w:t>
      </w:r>
      <w:proofErr w:type="spellStart"/>
      <w:r w:rsidRPr="00B05E6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Чаптыкова</w:t>
      </w:r>
      <w:proofErr w:type="spellEnd"/>
      <w:r w:rsidRPr="00B05E6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С.С. - председатель Хакасского регионального отделения общественной организации «Союз театральных деятелей России»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;</w:t>
      </w:r>
      <w:r w:rsidRPr="00C32A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Пелагеина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Л.Г. -</w:t>
      </w:r>
      <w:r w:rsidRPr="002A43A0">
        <w:rPr>
          <w:rFonts w:ascii="Times New Roman" w:hAnsi="Times New Roman" w:cs="Times New Roman"/>
          <w:sz w:val="26"/>
          <w:szCs w:val="26"/>
        </w:rPr>
        <w:t>председатель Абазинского городского отделения Российского Красного Креста</w:t>
      </w:r>
      <w:r w:rsidRPr="002A43A0">
        <w:rPr>
          <w:bCs/>
        </w:rPr>
        <w:t xml:space="preserve">, </w:t>
      </w:r>
      <w:r w:rsidRPr="002A43A0">
        <w:rPr>
          <w:rFonts w:ascii="Times New Roman" w:hAnsi="Times New Roman" w:cs="Times New Roman"/>
          <w:sz w:val="26"/>
          <w:szCs w:val="26"/>
        </w:rPr>
        <w:t>помощник депутата Верховного Совета Республики Хакасия Дреева М.А.;</w:t>
      </w:r>
      <w:r w:rsidRPr="00C32A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Растащенова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Л.В. - </w:t>
      </w:r>
      <w:r w:rsidRPr="002A43A0">
        <w:rPr>
          <w:rFonts w:ascii="Times New Roman" w:hAnsi="Times New Roman" w:cs="Times New Roman"/>
          <w:sz w:val="26"/>
          <w:szCs w:val="26"/>
        </w:rPr>
        <w:t>председатель Республиканского комитета профсоюзов работников культуры</w:t>
      </w:r>
      <w:r w:rsidRPr="002A43A0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Pr="002A43A0">
        <w:rPr>
          <w:rFonts w:ascii="Times New Roman" w:hAnsi="Times New Roman" w:cs="Times New Roman"/>
          <w:sz w:val="26"/>
          <w:szCs w:val="26"/>
        </w:rPr>
        <w:t>Председатель Комиссии Общественной палаты Республики Хакасия по вопросам культуры, гармонизации межнациональных и межрелигиозных отношений, заслуженный работник культуры Республики Хакасия</w:t>
      </w:r>
      <w:r>
        <w:rPr>
          <w:rFonts w:ascii="Times New Roman" w:hAnsi="Times New Roman" w:cs="Times New Roman"/>
          <w:sz w:val="26"/>
          <w:szCs w:val="26"/>
        </w:rPr>
        <w:t>; Лукина С.П. -</w:t>
      </w:r>
      <w:r w:rsidRPr="00C32AED">
        <w:rPr>
          <w:rFonts w:ascii="Times New Roman" w:hAnsi="Times New Roman" w:cs="Times New Roman"/>
          <w:sz w:val="26"/>
          <w:szCs w:val="26"/>
        </w:rPr>
        <w:t xml:space="preserve"> </w:t>
      </w:r>
      <w:r w:rsidRPr="002A43A0">
        <w:rPr>
          <w:rFonts w:ascii="Times New Roman" w:hAnsi="Times New Roman" w:cs="Times New Roman"/>
          <w:sz w:val="26"/>
          <w:szCs w:val="26"/>
        </w:rPr>
        <w:t>исполняющая обязанности председателя Хакасской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слепых».</w:t>
      </w:r>
      <w:r w:rsidRPr="00B05E6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95C03" w:rsidRPr="007C1215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>ПОВЕСТКА</w:t>
      </w:r>
      <w:r>
        <w:rPr>
          <w:rFonts w:eastAsia="Tahoma" w:cs="Times New Roman"/>
          <w:sz w:val="26"/>
          <w:szCs w:val="26"/>
        </w:rPr>
        <w:t xml:space="preserve"> заседания Общественного совета при Министерстве культуры Республики Хакасия:</w:t>
      </w:r>
    </w:p>
    <w:p w:rsidR="00995C03" w:rsidRPr="00C32AED" w:rsidRDefault="00995C03" w:rsidP="00995C03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sz w:val="26"/>
        </w:rPr>
      </w:pPr>
    </w:p>
    <w:p w:rsidR="00995C03" w:rsidRPr="00C32AED" w:rsidRDefault="00995C03" w:rsidP="00995C03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sz w:val="26"/>
        </w:rPr>
      </w:pPr>
      <w:r w:rsidRPr="00C32AED">
        <w:rPr>
          <w:sz w:val="26"/>
        </w:rPr>
        <w:t>1. О внесении изменений в приказ Министерства культуры Республики Хакасия от 25.06.2013 № 76  «О создании Общественного совета при Министерстве культуры Республики Хакасия»</w:t>
      </w:r>
      <w:r>
        <w:rPr>
          <w:sz w:val="26"/>
        </w:rPr>
        <w:t>.</w:t>
      </w:r>
    </w:p>
    <w:p w:rsidR="00995C03" w:rsidRPr="00C32AED" w:rsidRDefault="00995C03" w:rsidP="00995C03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sz w:val="26"/>
        </w:rPr>
      </w:pPr>
      <w:r w:rsidRPr="00C32AED">
        <w:rPr>
          <w:sz w:val="26"/>
        </w:rPr>
        <w:t>2. Об изменениях в законодательстве по проведению независимой оценки качества оказания услуг организациями культуры</w:t>
      </w:r>
      <w:r>
        <w:rPr>
          <w:sz w:val="26"/>
        </w:rPr>
        <w:t>.</w:t>
      </w:r>
    </w:p>
    <w:p w:rsidR="00995C03" w:rsidRPr="00C32AED" w:rsidRDefault="00995C03" w:rsidP="00995C03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sz w:val="26"/>
        </w:rPr>
      </w:pPr>
      <w:r w:rsidRPr="00C32AED">
        <w:rPr>
          <w:sz w:val="26"/>
        </w:rPr>
        <w:t xml:space="preserve">3. Рассмотрение технического задания для организации, которая осуществляет сбор, обобщение и анализ информации о качестве оказания услуг </w:t>
      </w:r>
      <w:r>
        <w:rPr>
          <w:sz w:val="26"/>
        </w:rPr>
        <w:t xml:space="preserve"> учреждениями культуры.</w:t>
      </w:r>
    </w:p>
    <w:p w:rsidR="00995C03" w:rsidRPr="0078497C" w:rsidRDefault="00995C03" w:rsidP="00995C0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5C03" w:rsidRPr="00447A3E" w:rsidRDefault="00995C03" w:rsidP="00995C0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447A3E">
        <w:rPr>
          <w:rFonts w:ascii="Times New Roman" w:hAnsi="Times New Roman" w:cs="Times New Roman"/>
          <w:sz w:val="26"/>
          <w:szCs w:val="26"/>
        </w:rPr>
        <w:t>. Обсуждение вопросов, возникших в ходе заседания.</w:t>
      </w:r>
    </w:p>
    <w:p w:rsidR="00995C03" w:rsidRPr="00563252" w:rsidRDefault="00995C03" w:rsidP="00995C0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cs="Times New Roman"/>
          <w:sz w:val="26"/>
          <w:szCs w:val="26"/>
        </w:rPr>
      </w:pPr>
      <w:r w:rsidRPr="00447A3E">
        <w:rPr>
          <w:rFonts w:eastAsia="Tahoma" w:cs="Times New Roman"/>
          <w:kern w:val="1"/>
          <w:sz w:val="26"/>
          <w:szCs w:val="26"/>
        </w:rPr>
        <w:t xml:space="preserve">ВСТУПИТЕЛЬНОЕ СЛОВО </w:t>
      </w:r>
      <w:r>
        <w:rPr>
          <w:rFonts w:eastAsia="Tahoma" w:cs="Times New Roman"/>
          <w:kern w:val="1"/>
          <w:sz w:val="26"/>
          <w:szCs w:val="26"/>
        </w:rPr>
        <w:t>П</w:t>
      </w:r>
      <w:r w:rsidRPr="00447A3E">
        <w:rPr>
          <w:rFonts w:cs="Times New Roman"/>
          <w:sz w:val="26"/>
          <w:szCs w:val="26"/>
        </w:rPr>
        <w:t xml:space="preserve">редседателя Общественного совета при Министерстве культуры Республики Хакасия </w:t>
      </w:r>
      <w:r>
        <w:rPr>
          <w:rFonts w:cs="Times New Roman"/>
          <w:sz w:val="26"/>
          <w:szCs w:val="26"/>
        </w:rPr>
        <w:t xml:space="preserve">(далее – Общественный совет) </w:t>
      </w:r>
      <w:r w:rsidRPr="00447A3E">
        <w:rPr>
          <w:rFonts w:cs="Times New Roman"/>
          <w:sz w:val="26"/>
          <w:szCs w:val="26"/>
        </w:rPr>
        <w:t>Звонаревой Ирины Николаевны</w:t>
      </w:r>
      <w:r>
        <w:rPr>
          <w:rFonts w:cs="Times New Roman"/>
          <w:sz w:val="26"/>
          <w:szCs w:val="26"/>
        </w:rPr>
        <w:t xml:space="preserve">. </w:t>
      </w:r>
    </w:p>
    <w:p w:rsidR="00995C03" w:rsidRDefault="00995C03" w:rsidP="00995C03">
      <w:pPr>
        <w:autoSpaceDE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Председатель  Общественного совета поприветствовала всех членов Общественного совета, отметила присутствующих, доложила о повестке заседания.</w:t>
      </w:r>
    </w:p>
    <w:p w:rsidR="00995C03" w:rsidRDefault="00995C03" w:rsidP="00995C03">
      <w:pPr>
        <w:pStyle w:val="ConsPlusNormal"/>
        <w:shd w:val="clear" w:color="auto" w:fill="FFFFFF" w:themeFill="background1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ab/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 w:rsidRPr="00280665">
        <w:rPr>
          <w:rFonts w:eastAsia="Tahoma" w:cs="Times New Roman"/>
          <w:sz w:val="26"/>
          <w:szCs w:val="26"/>
        </w:rPr>
        <w:t xml:space="preserve">ПРИВЕТСТВЕННОЕ СЛОВО Министра культуры Республики Хакасия </w:t>
      </w:r>
      <w:proofErr w:type="spellStart"/>
      <w:r w:rsidRPr="00280665">
        <w:rPr>
          <w:rFonts w:eastAsia="Tahoma" w:cs="Times New Roman"/>
          <w:sz w:val="26"/>
          <w:szCs w:val="26"/>
        </w:rPr>
        <w:t>Окольниковой</w:t>
      </w:r>
      <w:proofErr w:type="spellEnd"/>
      <w:r w:rsidRPr="00280665">
        <w:rPr>
          <w:rFonts w:eastAsia="Tahoma" w:cs="Times New Roman"/>
          <w:sz w:val="26"/>
          <w:szCs w:val="26"/>
        </w:rPr>
        <w:t xml:space="preserve"> Светланы Анатольевны.</w:t>
      </w:r>
    </w:p>
    <w:p w:rsidR="00995C03" w:rsidRPr="003247D4" w:rsidRDefault="00995C03" w:rsidP="00995C03">
      <w:pPr>
        <w:autoSpaceDE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</w:t>
      </w:r>
      <w:r w:rsidRPr="003247D4">
        <w:rPr>
          <w:rFonts w:cs="Times New Roman"/>
          <w:sz w:val="26"/>
          <w:szCs w:val="26"/>
        </w:rPr>
        <w:t>Очень рада вновь видеть наших лидеров общественных организаций, творческих лидеров, ведь каждый из вас – это серьезная, знаковая личность в культуре нашей республики, - отметила министр. – Ваша работа не остается незамеченной: по итогам мониторинга эффективности деятельности общественных советов, созданных при исполнительных органах власти республики, в 2016 году лучшим был признан Общественный совет при Министерстве культуры Хакасии!</w:t>
      </w:r>
      <w:r>
        <w:rPr>
          <w:rFonts w:cs="Times New Roman"/>
          <w:sz w:val="26"/>
          <w:szCs w:val="26"/>
        </w:rPr>
        <w:t>».</w:t>
      </w:r>
    </w:p>
    <w:p w:rsidR="00995C03" w:rsidRPr="003247D4" w:rsidRDefault="00995C03" w:rsidP="00995C03">
      <w:pPr>
        <w:autoSpaceDE w:val="0"/>
        <w:ind w:firstLine="709"/>
        <w:jc w:val="both"/>
        <w:rPr>
          <w:rFonts w:cs="Times New Roman"/>
          <w:sz w:val="26"/>
          <w:szCs w:val="26"/>
        </w:rPr>
      </w:pPr>
      <w:r w:rsidRPr="003247D4">
        <w:rPr>
          <w:rFonts w:cs="Times New Roman"/>
          <w:sz w:val="26"/>
          <w:szCs w:val="26"/>
        </w:rPr>
        <w:t xml:space="preserve">Светлана Анатольевна также вручила Благодарственное письмо председателю Общественного совета Ирине Звонаревой от Общественной палаты Республики Хакасия за эффективную работу совета в осуществлении общественного контроля в сфере культуры. </w:t>
      </w:r>
    </w:p>
    <w:p w:rsidR="00995C03" w:rsidRDefault="00995C03" w:rsidP="00995C03">
      <w:pPr>
        <w:pStyle w:val="ConsPlusNormal"/>
        <w:shd w:val="clear" w:color="auto" w:fill="FFFFFF" w:themeFill="background1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ab/>
        <w:t>Министр поздравила всех женщин с прошедшим 8 марта, с  наступающим Днем работника культуры. Рассказала, что с</w:t>
      </w:r>
      <w:r w:rsidRPr="001E3958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13 по 15 марта в Российском духовно-культурном православном центре в Париже проходи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т</w:t>
      </w:r>
      <w:r w:rsidRPr="001E3958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презентация выставки народных промыслов и ремесел «Российский сувенир» – это первая выставка, которую проводит Министерство культуры Российской Федерации в Центре на набережной Бранли.</w:t>
      </w:r>
      <w:r w:rsidRPr="00EC71D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А также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сообщила</w:t>
      </w:r>
      <w:r w:rsidRPr="00EC71D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о подготовке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к </w:t>
      </w:r>
      <w:r w:rsidRPr="00EC71D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проведению выставки-ярмарки проекта «Великий шелковый путь. Сибирская дорога», которая пройдет с 29 июня по 2 июля этого года в рамках VII Международного культурно-туристского форума «Историко-культурное наследие как ресурс социокультурного развития».</w:t>
      </w:r>
    </w:p>
    <w:p w:rsidR="00995C03" w:rsidRPr="00104E3D" w:rsidRDefault="00995C03" w:rsidP="00995C03">
      <w:pPr>
        <w:pStyle w:val="ConsPlusNormal"/>
        <w:shd w:val="clear" w:color="auto" w:fill="FFFFFF" w:themeFill="background1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ab/>
      </w:r>
      <w:r w:rsidRPr="00EC71D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Председатель Звонарева И.Н. в соответствии с повесткой доложила «О внесении изменений в приказ Министерства культуры Республики Хакасия от 25.06.2013 № 76  «О создании Общественного совета при Министерстве культуры Республики Хакасия».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</w:t>
      </w:r>
      <w:proofErr w:type="gramStart"/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«В соответствии с примерным положением «О создании </w:t>
      </w:r>
      <w:r w:rsidRPr="00EC71D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Общественного совета при Министерстве культуры Республики Хакасия»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нам необходимо выбрать заместителя Председателя Общественного совета» - сообщила Ирина Николаевна и предложила на согласование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Пелагеину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Л.Г. - </w:t>
      </w:r>
      <w:r w:rsidRPr="002A43A0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A43A0">
        <w:rPr>
          <w:rFonts w:ascii="Times New Roman" w:hAnsi="Times New Roman" w:cs="Times New Roman"/>
          <w:sz w:val="26"/>
          <w:szCs w:val="26"/>
        </w:rPr>
        <w:t xml:space="preserve"> </w:t>
      </w:r>
      <w:r w:rsidRPr="00104E3D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Абазинского городского отделения Российского Красного Креста, помощника депутата Верховного Совета Республики Хакасия Дреева М.А. Все члены Общественного совета и министр приняли кандидатуру единогласно.</w:t>
      </w:r>
      <w:proofErr w:type="gramEnd"/>
    </w:p>
    <w:p w:rsidR="00995C03" w:rsidRDefault="00995C03" w:rsidP="00995C03">
      <w:pPr>
        <w:pStyle w:val="ConsPlusNormal"/>
        <w:shd w:val="clear" w:color="auto" w:fill="FFFFFF" w:themeFill="background1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 w:rsidRPr="00104E3D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ab/>
        <w:t xml:space="preserve"> </w:t>
      </w:r>
      <w:proofErr w:type="spellStart"/>
      <w:r w:rsidRPr="00104E3D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Гопонова</w:t>
      </w:r>
      <w:proofErr w:type="spellEnd"/>
      <w:r w:rsidRPr="00104E3D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Е.А. - советник координационно-аналитического отдела Министерства культуры Республики Хакасия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доложила об </w:t>
      </w:r>
      <w:r w:rsidRPr="00104E3D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изменениях в законодательстве по проведению независимой оценки качества оказания услуг организациями культуры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. Министерством культуры Российской Федерации утверждены приказы</w:t>
      </w:r>
      <w:r w:rsidRPr="00104E3D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от 07.03.2017 № 261 «Об утверждении Методических рекомендаций по проведению независимой оценки качества оказания услуг организациями культуры»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,</w:t>
      </w:r>
      <w:r w:rsidRPr="00104E3D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от 22.11.2016 № 2542 «Об утверждении показателей, характеризующих общие критерии оценки качества оказания услуг организациями </w:t>
      </w:r>
      <w:r w:rsidRPr="00104E3D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lastRenderedPageBreak/>
        <w:t>культуры».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В соответствии с данными изменениями будет проводиться н</w:t>
      </w:r>
      <w:r w:rsidRPr="00104E3D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езависимая оценка качества оказания услуг учреждениями культуры Республики Хакасия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.</w:t>
      </w:r>
    </w:p>
    <w:p w:rsidR="00995C03" w:rsidRDefault="00995C03" w:rsidP="00995C0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Общественному совету представлен на р</w:t>
      </w:r>
      <w:r w:rsidRPr="003A0BAE">
        <w:rPr>
          <w:rFonts w:ascii="Times New Roman" w:hAnsi="Times New Roman" w:cs="Times New Roman"/>
          <w:sz w:val="26"/>
          <w:szCs w:val="26"/>
        </w:rPr>
        <w:t xml:space="preserve">ассмотрение </w:t>
      </w: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3A0BAE">
        <w:rPr>
          <w:rFonts w:ascii="Times New Roman" w:hAnsi="Times New Roman" w:cs="Times New Roman"/>
          <w:sz w:val="26"/>
          <w:szCs w:val="26"/>
        </w:rPr>
        <w:t>технического задания для организации, которая осуществляет сбор, обобщение и анализ информации о качестве оказания услуг учреж</w:t>
      </w:r>
      <w:r>
        <w:rPr>
          <w:rFonts w:ascii="Times New Roman" w:hAnsi="Times New Roman" w:cs="Times New Roman"/>
          <w:sz w:val="26"/>
          <w:szCs w:val="26"/>
        </w:rPr>
        <w:t>дениями культуры. Техническое задание сформировано в соответствии с нововведениями  в законодательстве, замечания отсутствуют. Решено в ближайшее время сформировать коммерческие предложения с целью проведения конкурсных процедур.</w:t>
      </w:r>
    </w:p>
    <w:p w:rsidR="00995C03" w:rsidRPr="003A0BAE" w:rsidRDefault="00995C03" w:rsidP="00995C0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рассмотрения вопросов, возникших в ходе заседания, Общественным советом решено в рамках оказания методологической помощи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осуществлять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выезды в муниципальные районы, а также рассмотреть вопрос о проведении семинара-совещания с органами местного самоуправления. </w:t>
      </w:r>
    </w:p>
    <w:p w:rsidR="00995C03" w:rsidRPr="00305D4E" w:rsidRDefault="00995C03" w:rsidP="00995C03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sz w:val="26"/>
        </w:rPr>
      </w:pPr>
      <w:r w:rsidRPr="00305D4E">
        <w:rPr>
          <w:sz w:val="26"/>
        </w:rPr>
        <w:t xml:space="preserve">Завершая заседание, Председатель Общественного совета Звонарева И.Н. поблагодарила всех членов Общественного совета за активное участие и плодотворное сотрудничество. 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 xml:space="preserve">В ходе заседания 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>РЕШЕНО: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 xml:space="preserve">1. Назначить заместителем председателя Общественного совета при Министерстве культуры Республики Хакасия – </w:t>
      </w:r>
      <w:proofErr w:type="spellStart"/>
      <w:r>
        <w:rPr>
          <w:rFonts w:eastAsia="Tahoma" w:cs="Times New Roman"/>
          <w:sz w:val="26"/>
          <w:szCs w:val="26"/>
        </w:rPr>
        <w:t>Пелагеину</w:t>
      </w:r>
      <w:proofErr w:type="spellEnd"/>
      <w:r>
        <w:rPr>
          <w:rFonts w:eastAsia="Tahoma" w:cs="Times New Roman"/>
          <w:sz w:val="26"/>
          <w:szCs w:val="26"/>
        </w:rPr>
        <w:t xml:space="preserve"> Ларису Геннадиевну.</w:t>
      </w:r>
    </w:p>
    <w:p w:rsidR="00995C03" w:rsidRDefault="00995C03" w:rsidP="00995C03">
      <w:pPr>
        <w:autoSpaceDE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 xml:space="preserve">2. Утвердить </w:t>
      </w:r>
      <w:r w:rsidRPr="00447A3E">
        <w:rPr>
          <w:rFonts w:cs="Times New Roman"/>
          <w:sz w:val="26"/>
          <w:szCs w:val="26"/>
        </w:rPr>
        <w:t>техническо</w:t>
      </w:r>
      <w:r>
        <w:rPr>
          <w:rFonts w:cs="Times New Roman"/>
          <w:sz w:val="26"/>
          <w:szCs w:val="26"/>
        </w:rPr>
        <w:t>е</w:t>
      </w:r>
      <w:r w:rsidRPr="00447A3E">
        <w:rPr>
          <w:rFonts w:cs="Times New Roman"/>
          <w:sz w:val="26"/>
          <w:szCs w:val="26"/>
        </w:rPr>
        <w:t xml:space="preserve"> задани</w:t>
      </w:r>
      <w:r>
        <w:rPr>
          <w:rFonts w:cs="Times New Roman"/>
          <w:sz w:val="26"/>
          <w:szCs w:val="26"/>
        </w:rPr>
        <w:t>е</w:t>
      </w:r>
      <w:r w:rsidRPr="00447A3E">
        <w:rPr>
          <w:rFonts w:cs="Times New Roman"/>
          <w:sz w:val="26"/>
          <w:szCs w:val="26"/>
        </w:rPr>
        <w:t xml:space="preserve"> для организации, которая осуществляет сбор, обобщение и анализ информации о качестве оказания услуг учреж</w:t>
      </w:r>
      <w:r>
        <w:rPr>
          <w:rFonts w:cs="Times New Roman"/>
          <w:sz w:val="26"/>
          <w:szCs w:val="26"/>
        </w:rPr>
        <w:t>дениями культуры.</w:t>
      </w:r>
    </w:p>
    <w:p w:rsidR="00995C03" w:rsidRPr="00B64BD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 w:rsidRPr="00B64BD3">
        <w:rPr>
          <w:rFonts w:eastAsia="Tahoma" w:cs="Times New Roman"/>
          <w:sz w:val="26"/>
          <w:szCs w:val="26"/>
        </w:rPr>
        <w:t>3. Сформировать коммерческие предложения.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 w:rsidRPr="00B64BD3">
        <w:rPr>
          <w:rFonts w:eastAsia="Tahoma" w:cs="Times New Roman"/>
          <w:sz w:val="26"/>
          <w:szCs w:val="26"/>
        </w:rPr>
        <w:t xml:space="preserve">4. </w:t>
      </w:r>
      <w:r>
        <w:rPr>
          <w:rFonts w:eastAsia="Tahoma" w:cs="Times New Roman"/>
          <w:sz w:val="26"/>
          <w:szCs w:val="26"/>
        </w:rPr>
        <w:t>П</w:t>
      </w:r>
      <w:r w:rsidRPr="00B64BD3">
        <w:rPr>
          <w:rFonts w:eastAsia="Tahoma" w:cs="Times New Roman"/>
          <w:sz w:val="26"/>
          <w:szCs w:val="26"/>
        </w:rPr>
        <w:t>ровести семинар –</w:t>
      </w:r>
      <w:r>
        <w:rPr>
          <w:rFonts w:eastAsia="Tahoma" w:cs="Times New Roman"/>
          <w:sz w:val="26"/>
          <w:szCs w:val="26"/>
        </w:rPr>
        <w:t xml:space="preserve"> </w:t>
      </w:r>
      <w:r w:rsidRPr="00B64BD3">
        <w:rPr>
          <w:rFonts w:eastAsia="Tahoma" w:cs="Times New Roman"/>
          <w:sz w:val="26"/>
          <w:szCs w:val="26"/>
        </w:rPr>
        <w:t>совещание с органами местного самоуправления «О проведении независимой оценки качества оказания услуг учреждениями культуры Республики Хакасия»</w:t>
      </w:r>
      <w:r>
        <w:rPr>
          <w:rFonts w:eastAsia="Tahoma" w:cs="Times New Roman"/>
          <w:sz w:val="26"/>
          <w:szCs w:val="26"/>
        </w:rPr>
        <w:t>.</w:t>
      </w:r>
    </w:p>
    <w:p w:rsidR="00995C03" w:rsidRPr="00B64BD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5. В рамках оказания методологической помощи, рассмотреть возможность выезда в муниципальные районы Республики Хакасия.</w:t>
      </w:r>
    </w:p>
    <w:p w:rsidR="00995C03" w:rsidRPr="00B64BD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Председатель Общественного совета</w:t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  <w:t>И.Н. </w:t>
      </w:r>
      <w:proofErr w:type="spellStart"/>
      <w:r>
        <w:rPr>
          <w:rFonts w:eastAsia="Tahoma" w:cs="Times New Roman"/>
          <w:sz w:val="26"/>
          <w:szCs w:val="26"/>
        </w:rPr>
        <w:t>Звонарёва</w:t>
      </w:r>
      <w:proofErr w:type="spellEnd"/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95C03" w:rsidRPr="003A0BAE" w:rsidRDefault="00995C03" w:rsidP="00995C03">
      <w:pPr>
        <w:autoSpaceDE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Секретарь Общественного совета</w:t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  <w:t xml:space="preserve">Е.А. </w:t>
      </w:r>
      <w:proofErr w:type="spellStart"/>
      <w:r>
        <w:rPr>
          <w:rFonts w:eastAsia="Tahoma" w:cs="Times New Roman"/>
          <w:sz w:val="26"/>
          <w:szCs w:val="26"/>
        </w:rPr>
        <w:t>Гопонова</w:t>
      </w:r>
      <w:proofErr w:type="spellEnd"/>
    </w:p>
    <w:bookmarkEnd w:id="0"/>
    <w:p w:rsidR="004E23DA" w:rsidRPr="00995C03" w:rsidRDefault="004E23DA" w:rsidP="00995C03"/>
    <w:sectPr w:rsidR="004E23DA" w:rsidRPr="00995C03" w:rsidSect="00B646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816"/>
    <w:multiLevelType w:val="hybridMultilevel"/>
    <w:tmpl w:val="56D23240"/>
    <w:lvl w:ilvl="0" w:tplc="07C21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5A"/>
    <w:rsid w:val="000261BF"/>
    <w:rsid w:val="000B15E4"/>
    <w:rsid w:val="000D049D"/>
    <w:rsid w:val="000E7E24"/>
    <w:rsid w:val="00104E3D"/>
    <w:rsid w:val="001D2F3B"/>
    <w:rsid w:val="001E3958"/>
    <w:rsid w:val="002671D6"/>
    <w:rsid w:val="00280665"/>
    <w:rsid w:val="002A2449"/>
    <w:rsid w:val="00305D4E"/>
    <w:rsid w:val="003247D4"/>
    <w:rsid w:val="00333EF5"/>
    <w:rsid w:val="003909B5"/>
    <w:rsid w:val="003A0BAE"/>
    <w:rsid w:val="003B2D5D"/>
    <w:rsid w:val="003D25C2"/>
    <w:rsid w:val="00447A3E"/>
    <w:rsid w:val="00462485"/>
    <w:rsid w:val="004E23DA"/>
    <w:rsid w:val="00526B09"/>
    <w:rsid w:val="00563252"/>
    <w:rsid w:val="005912AB"/>
    <w:rsid w:val="005975F7"/>
    <w:rsid w:val="00661BC8"/>
    <w:rsid w:val="006A2064"/>
    <w:rsid w:val="006B6BC8"/>
    <w:rsid w:val="00733C38"/>
    <w:rsid w:val="00761D42"/>
    <w:rsid w:val="00772C20"/>
    <w:rsid w:val="0078497C"/>
    <w:rsid w:val="007C1215"/>
    <w:rsid w:val="007D40C9"/>
    <w:rsid w:val="007F44A1"/>
    <w:rsid w:val="00816DF7"/>
    <w:rsid w:val="00825809"/>
    <w:rsid w:val="00894354"/>
    <w:rsid w:val="008D345F"/>
    <w:rsid w:val="008E7F20"/>
    <w:rsid w:val="00955A02"/>
    <w:rsid w:val="00956E9A"/>
    <w:rsid w:val="00995C03"/>
    <w:rsid w:val="009C1A5C"/>
    <w:rsid w:val="00A14792"/>
    <w:rsid w:val="00A8359A"/>
    <w:rsid w:val="00A8465A"/>
    <w:rsid w:val="00A94273"/>
    <w:rsid w:val="00B05E66"/>
    <w:rsid w:val="00B64680"/>
    <w:rsid w:val="00B64BD3"/>
    <w:rsid w:val="00B8746A"/>
    <w:rsid w:val="00BC15A3"/>
    <w:rsid w:val="00BD1FB4"/>
    <w:rsid w:val="00C32AED"/>
    <w:rsid w:val="00C4558F"/>
    <w:rsid w:val="00CB6A51"/>
    <w:rsid w:val="00D0282F"/>
    <w:rsid w:val="00D35BC2"/>
    <w:rsid w:val="00DB6E58"/>
    <w:rsid w:val="00DD0B1B"/>
    <w:rsid w:val="00EC71D5"/>
    <w:rsid w:val="00F6745C"/>
    <w:rsid w:val="00F74C29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E"/>
    <w:pPr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A3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4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semiHidden/>
    <w:unhideWhenUsed/>
    <w:rsid w:val="003A0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0BAE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7F4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-detail-text">
    <w:name w:val="news-detail-text"/>
    <w:basedOn w:val="a0"/>
    <w:rsid w:val="002671D6"/>
  </w:style>
  <w:style w:type="character" w:styleId="a7">
    <w:name w:val="Strong"/>
    <w:uiPriority w:val="22"/>
    <w:qFormat/>
    <w:rsid w:val="00B05E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E"/>
    <w:pPr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A3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4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semiHidden/>
    <w:unhideWhenUsed/>
    <w:rsid w:val="003A0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0BAE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7F4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-detail-text">
    <w:name w:val="news-detail-text"/>
    <w:basedOn w:val="a0"/>
    <w:rsid w:val="002671D6"/>
  </w:style>
  <w:style w:type="character" w:styleId="a7">
    <w:name w:val="Strong"/>
    <w:uiPriority w:val="22"/>
    <w:qFormat/>
    <w:rsid w:val="00B05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</dc:creator>
  <cp:keywords/>
  <dc:description/>
  <cp:lastModifiedBy>USER108</cp:lastModifiedBy>
  <cp:revision>31</cp:revision>
  <cp:lastPrinted>2017-03-20T05:34:00Z</cp:lastPrinted>
  <dcterms:created xsi:type="dcterms:W3CDTF">2016-03-31T01:43:00Z</dcterms:created>
  <dcterms:modified xsi:type="dcterms:W3CDTF">2017-03-22T02:56:00Z</dcterms:modified>
</cp:coreProperties>
</file>