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40"/>
        <w:gridCol w:w="1226"/>
        <w:gridCol w:w="1860"/>
        <w:gridCol w:w="1268"/>
        <w:gridCol w:w="388"/>
        <w:gridCol w:w="794"/>
        <w:gridCol w:w="658"/>
        <w:gridCol w:w="570"/>
        <w:gridCol w:w="730"/>
        <w:gridCol w:w="452"/>
        <w:gridCol w:w="788"/>
        <w:gridCol w:w="440"/>
        <w:gridCol w:w="760"/>
        <w:gridCol w:w="422"/>
        <w:gridCol w:w="818"/>
        <w:gridCol w:w="409"/>
        <w:gridCol w:w="831"/>
        <w:gridCol w:w="587"/>
      </w:tblGrid>
      <w:tr w:rsidR="00DA05E1" w:rsidRPr="00DA05E1" w:rsidTr="00DA05E1">
        <w:trPr>
          <w:trHeight w:val="293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2 к письму</w:t>
            </w:r>
          </w:p>
        </w:tc>
      </w:tr>
      <w:tr w:rsidR="00DA05E1" w:rsidRPr="00DA05E1" w:rsidTr="00DA05E1">
        <w:trPr>
          <w:trHeight w:val="293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Министерства культуры Республики Хакасия</w:t>
            </w:r>
          </w:p>
        </w:tc>
      </w:tr>
      <w:tr w:rsidR="00DA05E1" w:rsidRPr="00DA05E1" w:rsidTr="00DA05E1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от"____" ___________ 20__ г. № ___________</w:t>
            </w:r>
          </w:p>
        </w:tc>
      </w:tr>
      <w:tr w:rsidR="00DA05E1" w:rsidRPr="00DA05E1" w:rsidTr="00DA05E1">
        <w:trPr>
          <w:trHeight w:val="158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5E1" w:rsidRPr="00DA05E1" w:rsidTr="00DA05E1">
        <w:trPr>
          <w:trHeight w:val="578"/>
        </w:trPr>
        <w:tc>
          <w:tcPr>
            <w:tcW w:w="1504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достижении целевых показателей по средствам межбюджетных субсидий по консолидированному бюджету Республики Хакасия                                                                                                                на 01 апреля 2018 года</w:t>
            </w:r>
          </w:p>
        </w:tc>
      </w:tr>
      <w:tr w:rsidR="00DA05E1" w:rsidRPr="00DA05E1" w:rsidTr="00DA05E1">
        <w:trPr>
          <w:trHeight w:val="293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5E1" w:rsidRPr="00DA05E1" w:rsidTr="00DA05E1">
        <w:trPr>
          <w:trHeight w:val="293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E1" w:rsidRPr="00DA05E1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субсидии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E1" w:rsidRPr="00DA05E1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заключения соглашения</w:t>
            </w:r>
          </w:p>
        </w:tc>
        <w:tc>
          <w:tcPr>
            <w:tcW w:w="55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5E1" w:rsidRPr="00DA05E1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Установленные целевые показатели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5E1" w:rsidRPr="00DA05E1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Достигнутые показатели на отчетную дату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E1" w:rsidRPr="00DA05E1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ГРБС</w:t>
            </w:r>
          </w:p>
        </w:tc>
      </w:tr>
      <w:tr w:rsidR="00DA05E1" w:rsidRPr="00DA05E1" w:rsidTr="00DA05E1">
        <w:trPr>
          <w:trHeight w:val="510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5E1" w:rsidRPr="00DA05E1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5E1" w:rsidRPr="00DA05E1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5E1" w:rsidRPr="00DA05E1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5E1" w:rsidRPr="00DA05E1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4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E1" w:rsidRPr="00DA05E1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E1" w:rsidRPr="00DA05E1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E1" w:rsidRPr="00DA05E1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3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E1" w:rsidRPr="00DA05E1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4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5E1" w:rsidRPr="00DA05E1" w:rsidTr="00DA05E1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субсидий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05E1" w:rsidRPr="00DA05E1" w:rsidTr="00DA05E1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05E1" w:rsidRPr="00DA05E1" w:rsidTr="00DA05E1">
        <w:trPr>
          <w:trHeight w:val="291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обеспечение развития и укрепления материально-технической базы муниципальных домов культуры в населенных пунктах с числом жителей до 50 тысяч человек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5E1" w:rsidRPr="00DA05E1" w:rsidRDefault="00DA05E1" w:rsidP="00DA0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численность участников клубных формирований в расчете на 1 тыс. человек - 65 чел.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5E1" w:rsidRPr="00DA05E1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5E1" w:rsidRPr="00DA05E1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5E1" w:rsidRPr="00DA05E1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5E1" w:rsidRPr="00DA05E1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культуры Республики Хакасия</w:t>
            </w:r>
          </w:p>
        </w:tc>
      </w:tr>
      <w:tr w:rsidR="00DA05E1" w:rsidRPr="00DA05E1" w:rsidTr="00DA05E1">
        <w:trPr>
          <w:trHeight w:val="197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поддержку отрасли культуры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5E1" w:rsidRPr="00DA05E1" w:rsidRDefault="00DA05E1" w:rsidP="00DA0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посещений организаций культуры по отношению к уровню 2010 - 103%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5E1" w:rsidRPr="00DA05E1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5E1" w:rsidRPr="00DA05E1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5E1" w:rsidRPr="00DA05E1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культуры Республики Хакасия</w:t>
            </w:r>
          </w:p>
        </w:tc>
      </w:tr>
      <w:tr w:rsidR="00DA05E1" w:rsidRPr="00DA05E1" w:rsidTr="00DA05E1">
        <w:trPr>
          <w:trHeight w:val="18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5E1" w:rsidRPr="00DA05E1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посещений детских и кукольных театров по отношению к 2010 году  - 128%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5E1" w:rsidRPr="00DA05E1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5E1" w:rsidRPr="00DA05E1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культуры Республики Хакасия</w:t>
            </w:r>
          </w:p>
        </w:tc>
      </w:tr>
    </w:tbl>
    <w:p w:rsidR="005B23D6" w:rsidRDefault="005B23D6"/>
    <w:sectPr w:rsidR="005B23D6" w:rsidSect="00DA05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E1"/>
    <w:rsid w:val="005B23D6"/>
    <w:rsid w:val="00DA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6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Press_2</dc:creator>
  <cp:lastModifiedBy>Press_2</cp:lastModifiedBy>
  <cp:revision>1</cp:revision>
  <dcterms:created xsi:type="dcterms:W3CDTF">2018-04-04T10:27:00Z</dcterms:created>
  <dcterms:modified xsi:type="dcterms:W3CDTF">2018-04-04T10:32:00Z</dcterms:modified>
</cp:coreProperties>
</file>