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68" w:rsidRDefault="00445968" w:rsidP="00445968">
      <w:pPr>
        <w:jc w:val="center"/>
        <w:rPr>
          <w:szCs w:val="26"/>
        </w:rPr>
      </w:pPr>
      <w:r w:rsidRPr="003548F4">
        <w:rPr>
          <w:szCs w:val="26"/>
        </w:rPr>
        <w:t xml:space="preserve">Сведения о местах организации и проведения </w:t>
      </w:r>
      <w:r>
        <w:rPr>
          <w:szCs w:val="26"/>
        </w:rPr>
        <w:t>выставок-</w:t>
      </w:r>
      <w:r w:rsidRPr="003548F4">
        <w:rPr>
          <w:szCs w:val="26"/>
        </w:rPr>
        <w:t>ярмарок</w:t>
      </w:r>
      <w:r>
        <w:rPr>
          <w:szCs w:val="26"/>
        </w:rPr>
        <w:t xml:space="preserve"> </w:t>
      </w:r>
    </w:p>
    <w:p w:rsidR="00445968" w:rsidRDefault="00445968" w:rsidP="00445968">
      <w:pPr>
        <w:jc w:val="center"/>
        <w:rPr>
          <w:szCs w:val="26"/>
        </w:rPr>
      </w:pPr>
      <w:r>
        <w:rPr>
          <w:szCs w:val="26"/>
        </w:rPr>
        <w:t>сувенирной продукции и изделий народных художественных ремесел</w:t>
      </w:r>
    </w:p>
    <w:p w:rsidR="00445968" w:rsidRDefault="00445968" w:rsidP="00445968">
      <w:pPr>
        <w:jc w:val="center"/>
        <w:rPr>
          <w:szCs w:val="2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13"/>
        <w:gridCol w:w="2712"/>
        <w:gridCol w:w="2674"/>
        <w:gridCol w:w="1275"/>
        <w:gridCol w:w="2058"/>
        <w:gridCol w:w="2502"/>
        <w:gridCol w:w="1095"/>
        <w:gridCol w:w="2163"/>
      </w:tblGrid>
      <w:tr w:rsidR="00445968" w:rsidTr="00603468">
        <w:tc>
          <w:tcPr>
            <w:tcW w:w="528" w:type="dxa"/>
          </w:tcPr>
          <w:p w:rsidR="00445968" w:rsidRPr="007D3F00" w:rsidRDefault="00445968" w:rsidP="00603468">
            <w:pPr>
              <w:jc w:val="center"/>
              <w:rPr>
                <w:sz w:val="24"/>
              </w:rPr>
            </w:pPr>
            <w:r w:rsidRPr="007D3F00">
              <w:rPr>
                <w:sz w:val="24"/>
              </w:rPr>
              <w:t>№</w:t>
            </w:r>
          </w:p>
        </w:tc>
        <w:tc>
          <w:tcPr>
            <w:tcW w:w="2809" w:type="dxa"/>
          </w:tcPr>
          <w:p w:rsidR="00445968" w:rsidRPr="007D3F00" w:rsidRDefault="00445968" w:rsidP="00603468">
            <w:pPr>
              <w:jc w:val="center"/>
              <w:rPr>
                <w:sz w:val="24"/>
              </w:rPr>
            </w:pPr>
            <w:r w:rsidRPr="007D3F00">
              <w:rPr>
                <w:sz w:val="24"/>
              </w:rPr>
              <w:t>Наименование</w:t>
            </w:r>
          </w:p>
        </w:tc>
        <w:tc>
          <w:tcPr>
            <w:tcW w:w="2799" w:type="dxa"/>
          </w:tcPr>
          <w:p w:rsidR="00445968" w:rsidRPr="007D3F00" w:rsidRDefault="00445968" w:rsidP="00603468">
            <w:pPr>
              <w:jc w:val="center"/>
              <w:rPr>
                <w:sz w:val="24"/>
              </w:rPr>
            </w:pPr>
            <w:r w:rsidRPr="007D3F00">
              <w:rPr>
                <w:sz w:val="24"/>
              </w:rPr>
              <w:t xml:space="preserve">Наименование </w:t>
            </w:r>
          </w:p>
        </w:tc>
        <w:tc>
          <w:tcPr>
            <w:tcW w:w="1275" w:type="dxa"/>
          </w:tcPr>
          <w:p w:rsidR="00445968" w:rsidRPr="007D3F00" w:rsidRDefault="00445968" w:rsidP="00603468">
            <w:pPr>
              <w:jc w:val="center"/>
              <w:rPr>
                <w:sz w:val="24"/>
              </w:rPr>
            </w:pPr>
            <w:r w:rsidRPr="007D3F00">
              <w:rPr>
                <w:sz w:val="24"/>
              </w:rPr>
              <w:t xml:space="preserve">Тип </w:t>
            </w:r>
          </w:p>
        </w:tc>
        <w:tc>
          <w:tcPr>
            <w:tcW w:w="2112" w:type="dxa"/>
          </w:tcPr>
          <w:p w:rsidR="00445968" w:rsidRPr="007D3F00" w:rsidRDefault="00445968" w:rsidP="00603468">
            <w:pPr>
              <w:jc w:val="center"/>
              <w:rPr>
                <w:sz w:val="24"/>
              </w:rPr>
            </w:pPr>
            <w:r w:rsidRPr="007D3F00">
              <w:rPr>
                <w:sz w:val="24"/>
              </w:rPr>
              <w:t xml:space="preserve">Периодичность </w:t>
            </w:r>
          </w:p>
        </w:tc>
        <w:tc>
          <w:tcPr>
            <w:tcW w:w="2650" w:type="dxa"/>
          </w:tcPr>
          <w:p w:rsidR="00445968" w:rsidRPr="007D3F00" w:rsidRDefault="00445968" w:rsidP="00603468">
            <w:pPr>
              <w:jc w:val="center"/>
              <w:rPr>
                <w:sz w:val="24"/>
              </w:rPr>
            </w:pPr>
            <w:r w:rsidRPr="007D3F00">
              <w:rPr>
                <w:sz w:val="24"/>
              </w:rPr>
              <w:t>Реквизиты правого акта об организации ярмарки</w:t>
            </w:r>
          </w:p>
        </w:tc>
        <w:tc>
          <w:tcPr>
            <w:tcW w:w="1125" w:type="dxa"/>
          </w:tcPr>
          <w:p w:rsidR="00445968" w:rsidRPr="007D3F00" w:rsidRDefault="00445968" w:rsidP="00603468">
            <w:pPr>
              <w:jc w:val="center"/>
              <w:rPr>
                <w:sz w:val="24"/>
              </w:rPr>
            </w:pPr>
            <w:r w:rsidRPr="007D3F00">
              <w:rPr>
                <w:sz w:val="24"/>
              </w:rPr>
              <w:t xml:space="preserve">Режим работы </w:t>
            </w:r>
          </w:p>
        </w:tc>
        <w:tc>
          <w:tcPr>
            <w:tcW w:w="1694" w:type="dxa"/>
          </w:tcPr>
          <w:p w:rsidR="00445968" w:rsidRPr="007D3F00" w:rsidRDefault="00445968" w:rsidP="00603468">
            <w:pPr>
              <w:jc w:val="center"/>
              <w:rPr>
                <w:sz w:val="24"/>
              </w:rPr>
            </w:pPr>
            <w:r w:rsidRPr="007D3F00">
              <w:rPr>
                <w:sz w:val="24"/>
              </w:rPr>
              <w:t>Место проведения</w:t>
            </w:r>
          </w:p>
        </w:tc>
      </w:tr>
      <w:tr w:rsidR="00445968" w:rsidRPr="007D3F00" w:rsidTr="00603468">
        <w:tc>
          <w:tcPr>
            <w:tcW w:w="528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1.</w:t>
            </w:r>
          </w:p>
        </w:tc>
        <w:tc>
          <w:tcPr>
            <w:tcW w:w="2809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Выставка-ярмарка в рамках республиканского праздника «</w:t>
            </w:r>
            <w:proofErr w:type="spellStart"/>
            <w:r w:rsidRPr="007D3F00">
              <w:rPr>
                <w:szCs w:val="26"/>
              </w:rPr>
              <w:t>Чыл</w:t>
            </w:r>
            <w:proofErr w:type="spellEnd"/>
            <w:r w:rsidRPr="007D3F00">
              <w:rPr>
                <w:szCs w:val="26"/>
              </w:rPr>
              <w:t xml:space="preserve"> Пазы»</w:t>
            </w:r>
          </w:p>
        </w:tc>
        <w:tc>
          <w:tcPr>
            <w:tcW w:w="2799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Выставка-ярмарка сувенирной продукции и изделий народных художестве</w:t>
            </w:r>
            <w:bookmarkStart w:id="0" w:name="_GoBack"/>
            <w:bookmarkEnd w:id="0"/>
            <w:r w:rsidRPr="007D3F00">
              <w:rPr>
                <w:szCs w:val="26"/>
              </w:rPr>
              <w:t>нных ремесел</w:t>
            </w:r>
          </w:p>
        </w:tc>
        <w:tc>
          <w:tcPr>
            <w:tcW w:w="1275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Выставка</w:t>
            </w:r>
          </w:p>
          <w:p w:rsidR="00445968" w:rsidRPr="007D3F00" w:rsidRDefault="00445968" w:rsidP="00603468">
            <w:pPr>
              <w:rPr>
                <w:szCs w:val="26"/>
              </w:rPr>
            </w:pPr>
          </w:p>
        </w:tc>
        <w:tc>
          <w:tcPr>
            <w:tcW w:w="2112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Ежегодно (март, 1 день)</w:t>
            </w:r>
          </w:p>
          <w:p w:rsidR="00445968" w:rsidRPr="007D3F00" w:rsidRDefault="00445968" w:rsidP="00603468">
            <w:pPr>
              <w:rPr>
                <w:szCs w:val="26"/>
              </w:rPr>
            </w:pPr>
          </w:p>
        </w:tc>
        <w:tc>
          <w:tcPr>
            <w:tcW w:w="2650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Приказ Министерства культуры Республики Хакасия</w:t>
            </w:r>
            <w:r>
              <w:rPr>
                <w:szCs w:val="26"/>
              </w:rPr>
              <w:t>,</w:t>
            </w:r>
          </w:p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 xml:space="preserve">Приказ ГАУ РХ «Центр культуры и народного творчества им. С. П. </w:t>
            </w:r>
            <w:proofErr w:type="spellStart"/>
            <w:r w:rsidRPr="007D3F00">
              <w:rPr>
                <w:szCs w:val="26"/>
              </w:rPr>
              <w:t>Кадышева</w:t>
            </w:r>
            <w:proofErr w:type="spellEnd"/>
            <w:r w:rsidRPr="007D3F00">
              <w:rPr>
                <w:szCs w:val="26"/>
              </w:rPr>
              <w:t>»</w:t>
            </w:r>
          </w:p>
        </w:tc>
        <w:tc>
          <w:tcPr>
            <w:tcW w:w="1125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с 11.00 – 16.00 час.</w:t>
            </w:r>
          </w:p>
        </w:tc>
        <w:tc>
          <w:tcPr>
            <w:tcW w:w="1694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г. Абакан ГКП «Ипподром»</w:t>
            </w:r>
            <w:r>
              <w:rPr>
                <w:szCs w:val="26"/>
              </w:rPr>
              <w:t>, ул. Маршала Жукова, 46 б</w:t>
            </w:r>
          </w:p>
          <w:p w:rsidR="00445968" w:rsidRPr="007D3F00" w:rsidRDefault="00445968" w:rsidP="00603468">
            <w:pPr>
              <w:rPr>
                <w:szCs w:val="26"/>
              </w:rPr>
            </w:pPr>
          </w:p>
        </w:tc>
      </w:tr>
      <w:tr w:rsidR="00445968" w:rsidRPr="007D3F00" w:rsidTr="00603468">
        <w:tc>
          <w:tcPr>
            <w:tcW w:w="528" w:type="dxa"/>
          </w:tcPr>
          <w:p w:rsidR="00445968" w:rsidRPr="007D3F00" w:rsidRDefault="00445968" w:rsidP="00603468">
            <w:pPr>
              <w:jc w:val="center"/>
              <w:rPr>
                <w:szCs w:val="26"/>
              </w:rPr>
            </w:pPr>
            <w:r w:rsidRPr="007D3F00">
              <w:rPr>
                <w:szCs w:val="26"/>
              </w:rPr>
              <w:t>2.</w:t>
            </w:r>
          </w:p>
        </w:tc>
        <w:tc>
          <w:tcPr>
            <w:tcW w:w="2809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 xml:space="preserve">Выставка-ярмарка в рамках республиканского праздника «Тун </w:t>
            </w:r>
            <w:proofErr w:type="spellStart"/>
            <w:r w:rsidRPr="007D3F00">
              <w:rPr>
                <w:szCs w:val="26"/>
              </w:rPr>
              <w:t>пайрам</w:t>
            </w:r>
            <w:proofErr w:type="spellEnd"/>
            <w:r w:rsidRPr="007D3F00">
              <w:rPr>
                <w:szCs w:val="26"/>
              </w:rPr>
              <w:t>»</w:t>
            </w:r>
          </w:p>
        </w:tc>
        <w:tc>
          <w:tcPr>
            <w:tcW w:w="2799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Выставка-ярмарка сувенирной продукции и изделий народных художественных ремесел</w:t>
            </w:r>
          </w:p>
        </w:tc>
        <w:tc>
          <w:tcPr>
            <w:tcW w:w="1275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 xml:space="preserve">Выставка </w:t>
            </w:r>
          </w:p>
        </w:tc>
        <w:tc>
          <w:tcPr>
            <w:tcW w:w="2112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Через год (июнь-июль, 1 день)</w:t>
            </w:r>
          </w:p>
        </w:tc>
        <w:tc>
          <w:tcPr>
            <w:tcW w:w="2650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Приказ Министерства культуры Республики Хакасия</w:t>
            </w:r>
            <w:r>
              <w:rPr>
                <w:szCs w:val="26"/>
              </w:rPr>
              <w:t>,</w:t>
            </w:r>
          </w:p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 xml:space="preserve">Приказ ГАУ РХ «Центр культуры и народного творчества им. С. П. </w:t>
            </w:r>
            <w:proofErr w:type="spellStart"/>
            <w:r w:rsidRPr="007D3F00">
              <w:rPr>
                <w:szCs w:val="26"/>
              </w:rPr>
              <w:t>Кадышева</w:t>
            </w:r>
            <w:proofErr w:type="spellEnd"/>
            <w:r w:rsidRPr="007D3F00">
              <w:rPr>
                <w:szCs w:val="26"/>
              </w:rPr>
              <w:t>»</w:t>
            </w:r>
          </w:p>
        </w:tc>
        <w:tc>
          <w:tcPr>
            <w:tcW w:w="1125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с 11.00 – 16.00 час.</w:t>
            </w:r>
          </w:p>
        </w:tc>
        <w:tc>
          <w:tcPr>
            <w:tcW w:w="1694" w:type="dxa"/>
          </w:tcPr>
          <w:p w:rsidR="00445968" w:rsidRDefault="00445968" w:rsidP="00603468">
            <w:r w:rsidRPr="00761521">
              <w:rPr>
                <w:szCs w:val="26"/>
              </w:rPr>
              <w:t>г. Абакан ГКП «Ипподром», ул. Маршала Жукова, 46 б</w:t>
            </w:r>
          </w:p>
        </w:tc>
      </w:tr>
      <w:tr w:rsidR="00445968" w:rsidRPr="007D3F00" w:rsidTr="00603468">
        <w:tc>
          <w:tcPr>
            <w:tcW w:w="528" w:type="dxa"/>
          </w:tcPr>
          <w:p w:rsidR="00445968" w:rsidRPr="007D3F00" w:rsidRDefault="00445968" w:rsidP="00603468">
            <w:pPr>
              <w:jc w:val="center"/>
              <w:rPr>
                <w:szCs w:val="26"/>
              </w:rPr>
            </w:pPr>
            <w:r w:rsidRPr="007D3F00">
              <w:rPr>
                <w:szCs w:val="26"/>
              </w:rPr>
              <w:t>3.</w:t>
            </w:r>
          </w:p>
        </w:tc>
        <w:tc>
          <w:tcPr>
            <w:tcW w:w="2809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 xml:space="preserve">Выставка-ярмарка в рамках Международного культурно-туристского форума </w:t>
            </w:r>
            <w:r w:rsidRPr="007D3F00">
              <w:rPr>
                <w:szCs w:val="26"/>
              </w:rPr>
              <w:lastRenderedPageBreak/>
              <w:t>«Историко-культурное наследие как ресурс социокультурного развития» - «</w:t>
            </w:r>
            <w:proofErr w:type="spellStart"/>
            <w:r w:rsidRPr="007D3F00">
              <w:rPr>
                <w:szCs w:val="26"/>
              </w:rPr>
              <w:t>Сибер</w:t>
            </w:r>
            <w:proofErr w:type="spellEnd"/>
            <w:r w:rsidRPr="007D3F00">
              <w:rPr>
                <w:szCs w:val="26"/>
              </w:rPr>
              <w:t xml:space="preserve"> Ил»</w:t>
            </w:r>
          </w:p>
        </w:tc>
        <w:tc>
          <w:tcPr>
            <w:tcW w:w="2799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lastRenderedPageBreak/>
              <w:t xml:space="preserve">Выставка-ярмарка сувенирной продукции и изделий народных художественных </w:t>
            </w:r>
            <w:r w:rsidRPr="007D3F00">
              <w:rPr>
                <w:szCs w:val="26"/>
              </w:rPr>
              <w:lastRenderedPageBreak/>
              <w:t>ремесел</w:t>
            </w:r>
          </w:p>
        </w:tc>
        <w:tc>
          <w:tcPr>
            <w:tcW w:w="1275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lastRenderedPageBreak/>
              <w:t xml:space="preserve">Выставка </w:t>
            </w:r>
          </w:p>
        </w:tc>
        <w:tc>
          <w:tcPr>
            <w:tcW w:w="2112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Ежегодно (июль, 2-3 дня)</w:t>
            </w:r>
          </w:p>
        </w:tc>
        <w:tc>
          <w:tcPr>
            <w:tcW w:w="2650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Приказ Министерства культуры Республики Хакасия</w:t>
            </w:r>
            <w:r>
              <w:rPr>
                <w:szCs w:val="26"/>
              </w:rPr>
              <w:t>,</w:t>
            </w:r>
          </w:p>
          <w:p w:rsidR="00445968" w:rsidRPr="007D3F00" w:rsidRDefault="00445968" w:rsidP="00603468">
            <w:pPr>
              <w:rPr>
                <w:szCs w:val="26"/>
              </w:rPr>
            </w:pPr>
          </w:p>
        </w:tc>
        <w:tc>
          <w:tcPr>
            <w:tcW w:w="1125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lastRenderedPageBreak/>
              <w:t>с 11.00 – 19.00 час.</w:t>
            </w:r>
          </w:p>
        </w:tc>
        <w:tc>
          <w:tcPr>
            <w:tcW w:w="1694" w:type="dxa"/>
          </w:tcPr>
          <w:p w:rsidR="00445968" w:rsidRDefault="00445968" w:rsidP="00603468">
            <w:pPr>
              <w:rPr>
                <w:szCs w:val="26"/>
              </w:rPr>
            </w:pPr>
            <w:r>
              <w:t xml:space="preserve">Республика Хакасия, </w:t>
            </w:r>
            <w:proofErr w:type="spellStart"/>
            <w:r>
              <w:t>Бейский</w:t>
            </w:r>
            <w:proofErr w:type="spellEnd"/>
            <w:r>
              <w:t xml:space="preserve"> район, Урочище </w:t>
            </w:r>
            <w:proofErr w:type="spellStart"/>
            <w:r>
              <w:t>Бабик</w:t>
            </w:r>
            <w:proofErr w:type="spellEnd"/>
            <w:r>
              <w:t>, литера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r>
              <w:rPr>
                <w:szCs w:val="26"/>
              </w:rPr>
              <w:t xml:space="preserve">Отель </w:t>
            </w:r>
            <w:r>
              <w:rPr>
                <w:szCs w:val="26"/>
              </w:rPr>
              <w:lastRenderedPageBreak/>
              <w:t>«Гладенькая»;</w:t>
            </w:r>
          </w:p>
          <w:p w:rsidR="00445968" w:rsidRDefault="00445968" w:rsidP="00603468">
            <w:r w:rsidRPr="00C017A7">
              <w:rPr>
                <w:szCs w:val="26"/>
              </w:rPr>
              <w:t>г. Абакан</w:t>
            </w:r>
            <w:r>
              <w:rPr>
                <w:szCs w:val="26"/>
              </w:rPr>
              <w:t>, Республиканский музейно-культурный центр</w:t>
            </w:r>
            <w:r w:rsidRPr="00C017A7">
              <w:rPr>
                <w:szCs w:val="26"/>
              </w:rPr>
              <w:t xml:space="preserve">, ул. </w:t>
            </w:r>
            <w:r>
              <w:rPr>
                <w:szCs w:val="26"/>
              </w:rPr>
              <w:t>Пушкина</w:t>
            </w:r>
            <w:r w:rsidRPr="00C017A7">
              <w:rPr>
                <w:szCs w:val="26"/>
              </w:rPr>
              <w:t xml:space="preserve">, </w:t>
            </w:r>
            <w:r>
              <w:rPr>
                <w:szCs w:val="26"/>
              </w:rPr>
              <w:t>28 а</w:t>
            </w:r>
          </w:p>
        </w:tc>
      </w:tr>
      <w:tr w:rsidR="00445968" w:rsidRPr="007D3F00" w:rsidTr="00603468">
        <w:trPr>
          <w:trHeight w:val="2658"/>
        </w:trPr>
        <w:tc>
          <w:tcPr>
            <w:tcW w:w="528" w:type="dxa"/>
          </w:tcPr>
          <w:p w:rsidR="00445968" w:rsidRPr="007D3F00" w:rsidRDefault="00445968" w:rsidP="00603468">
            <w:pPr>
              <w:jc w:val="center"/>
              <w:rPr>
                <w:szCs w:val="26"/>
              </w:rPr>
            </w:pPr>
            <w:r w:rsidRPr="007D3F00">
              <w:rPr>
                <w:szCs w:val="26"/>
              </w:rPr>
              <w:lastRenderedPageBreak/>
              <w:t>4.</w:t>
            </w:r>
          </w:p>
        </w:tc>
        <w:tc>
          <w:tcPr>
            <w:tcW w:w="2809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Выставка-ярмарка в рамках республиканского праздника «</w:t>
            </w:r>
            <w:proofErr w:type="spellStart"/>
            <w:r w:rsidRPr="007D3F00">
              <w:rPr>
                <w:szCs w:val="26"/>
              </w:rPr>
              <w:t>Уртун</w:t>
            </w:r>
            <w:proofErr w:type="spellEnd"/>
            <w:r w:rsidRPr="007D3F00">
              <w:rPr>
                <w:szCs w:val="26"/>
              </w:rPr>
              <w:t xml:space="preserve"> </w:t>
            </w:r>
            <w:proofErr w:type="spellStart"/>
            <w:r w:rsidRPr="007D3F00">
              <w:rPr>
                <w:szCs w:val="26"/>
              </w:rPr>
              <w:t>тойы</w:t>
            </w:r>
            <w:proofErr w:type="spellEnd"/>
            <w:r w:rsidRPr="007D3F00">
              <w:rPr>
                <w:szCs w:val="26"/>
              </w:rPr>
              <w:t>»</w:t>
            </w:r>
          </w:p>
          <w:p w:rsidR="00445968" w:rsidRPr="007D3F00" w:rsidRDefault="00445968" w:rsidP="00603468">
            <w:pPr>
              <w:rPr>
                <w:szCs w:val="26"/>
              </w:rPr>
            </w:pPr>
          </w:p>
          <w:p w:rsidR="00445968" w:rsidRPr="007D3F00" w:rsidRDefault="00445968" w:rsidP="00603468">
            <w:pPr>
              <w:rPr>
                <w:szCs w:val="26"/>
              </w:rPr>
            </w:pPr>
          </w:p>
          <w:p w:rsidR="00445968" w:rsidRPr="007D3F00" w:rsidRDefault="00445968" w:rsidP="00603468">
            <w:pPr>
              <w:rPr>
                <w:szCs w:val="26"/>
              </w:rPr>
            </w:pPr>
          </w:p>
          <w:p w:rsidR="00445968" w:rsidRPr="007D3F00" w:rsidRDefault="00445968" w:rsidP="00603468">
            <w:pPr>
              <w:rPr>
                <w:szCs w:val="26"/>
              </w:rPr>
            </w:pPr>
          </w:p>
          <w:p w:rsidR="00445968" w:rsidRPr="007D3F00" w:rsidRDefault="00445968" w:rsidP="00603468">
            <w:pPr>
              <w:rPr>
                <w:szCs w:val="26"/>
              </w:rPr>
            </w:pPr>
          </w:p>
        </w:tc>
        <w:tc>
          <w:tcPr>
            <w:tcW w:w="2799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Выставка-ярмарка сувенирной продукции и изделий народных художественных ремесел</w:t>
            </w:r>
          </w:p>
        </w:tc>
        <w:tc>
          <w:tcPr>
            <w:tcW w:w="1275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 xml:space="preserve">Выставка </w:t>
            </w:r>
          </w:p>
        </w:tc>
        <w:tc>
          <w:tcPr>
            <w:tcW w:w="2112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Ежегодно (сентябрь, 1 день)</w:t>
            </w:r>
          </w:p>
        </w:tc>
        <w:tc>
          <w:tcPr>
            <w:tcW w:w="2650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Приказ Министерства культуры Республики Хакасия</w:t>
            </w:r>
            <w:r>
              <w:rPr>
                <w:szCs w:val="26"/>
              </w:rPr>
              <w:t>,</w:t>
            </w:r>
          </w:p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 xml:space="preserve">Приказ ГАУ РХ «Центр культуры и народного творчества им. С. П. </w:t>
            </w:r>
            <w:proofErr w:type="spellStart"/>
            <w:r w:rsidRPr="007D3F00">
              <w:rPr>
                <w:szCs w:val="26"/>
              </w:rPr>
              <w:t>Кадышева</w:t>
            </w:r>
            <w:proofErr w:type="spellEnd"/>
            <w:r w:rsidRPr="007D3F00">
              <w:rPr>
                <w:szCs w:val="26"/>
              </w:rPr>
              <w:t>»</w:t>
            </w:r>
          </w:p>
        </w:tc>
        <w:tc>
          <w:tcPr>
            <w:tcW w:w="1125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с 11.00 – 16.00 час.</w:t>
            </w:r>
          </w:p>
        </w:tc>
        <w:tc>
          <w:tcPr>
            <w:tcW w:w="1694" w:type="dxa"/>
          </w:tcPr>
          <w:p w:rsidR="00445968" w:rsidRDefault="00445968" w:rsidP="00603468">
            <w:r w:rsidRPr="00C017A7">
              <w:rPr>
                <w:szCs w:val="26"/>
              </w:rPr>
              <w:t>г. Абакан ГКП «Ипподром», ул. Маршала Жукова, 46 б</w:t>
            </w:r>
          </w:p>
        </w:tc>
      </w:tr>
      <w:tr w:rsidR="00445968" w:rsidRPr="007D3F00" w:rsidTr="00603468">
        <w:tc>
          <w:tcPr>
            <w:tcW w:w="528" w:type="dxa"/>
          </w:tcPr>
          <w:p w:rsidR="00445968" w:rsidRPr="007D3F00" w:rsidRDefault="00445968" w:rsidP="00603468">
            <w:pPr>
              <w:jc w:val="center"/>
              <w:rPr>
                <w:szCs w:val="26"/>
              </w:rPr>
            </w:pPr>
            <w:r w:rsidRPr="007D3F00">
              <w:rPr>
                <w:szCs w:val="26"/>
              </w:rPr>
              <w:t xml:space="preserve">5. </w:t>
            </w:r>
          </w:p>
        </w:tc>
        <w:tc>
          <w:tcPr>
            <w:tcW w:w="2809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Выставка-ярмарка в рамках республиканского праздника «День народного единства»</w:t>
            </w:r>
          </w:p>
          <w:p w:rsidR="00445968" w:rsidRPr="007D3F00" w:rsidRDefault="00445968" w:rsidP="00603468">
            <w:pPr>
              <w:rPr>
                <w:szCs w:val="26"/>
              </w:rPr>
            </w:pPr>
          </w:p>
          <w:p w:rsidR="00445968" w:rsidRPr="007D3F00" w:rsidRDefault="00445968" w:rsidP="00603468">
            <w:pPr>
              <w:rPr>
                <w:szCs w:val="26"/>
              </w:rPr>
            </w:pPr>
          </w:p>
          <w:p w:rsidR="00445968" w:rsidRPr="007D3F00" w:rsidRDefault="00445968" w:rsidP="00603468">
            <w:pPr>
              <w:rPr>
                <w:szCs w:val="26"/>
              </w:rPr>
            </w:pPr>
          </w:p>
        </w:tc>
        <w:tc>
          <w:tcPr>
            <w:tcW w:w="2799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Выставка-ярмарка сувенирной продукции и изделий народных художественных ремесел</w:t>
            </w:r>
          </w:p>
        </w:tc>
        <w:tc>
          <w:tcPr>
            <w:tcW w:w="1275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 xml:space="preserve">Выставка </w:t>
            </w:r>
          </w:p>
        </w:tc>
        <w:tc>
          <w:tcPr>
            <w:tcW w:w="2112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Ежегодно (4 ноября)</w:t>
            </w:r>
          </w:p>
        </w:tc>
        <w:tc>
          <w:tcPr>
            <w:tcW w:w="2650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Приказ Министерства культуры Республики Хакасия</w:t>
            </w:r>
            <w:r>
              <w:rPr>
                <w:szCs w:val="26"/>
              </w:rPr>
              <w:t>,</w:t>
            </w:r>
          </w:p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 xml:space="preserve">Приказ ГАУ РХ «Центр культуры и народного творчества им. С. П. </w:t>
            </w:r>
            <w:proofErr w:type="spellStart"/>
            <w:r w:rsidRPr="007D3F00">
              <w:rPr>
                <w:szCs w:val="26"/>
              </w:rPr>
              <w:t>Кадышева</w:t>
            </w:r>
            <w:proofErr w:type="spellEnd"/>
            <w:r w:rsidRPr="007D3F00">
              <w:rPr>
                <w:szCs w:val="26"/>
              </w:rPr>
              <w:t>»</w:t>
            </w:r>
          </w:p>
        </w:tc>
        <w:tc>
          <w:tcPr>
            <w:tcW w:w="1125" w:type="dxa"/>
          </w:tcPr>
          <w:p w:rsidR="00445968" w:rsidRPr="007D3F00" w:rsidRDefault="00445968" w:rsidP="00603468">
            <w:pPr>
              <w:rPr>
                <w:szCs w:val="26"/>
              </w:rPr>
            </w:pPr>
            <w:r w:rsidRPr="007D3F00">
              <w:rPr>
                <w:szCs w:val="26"/>
              </w:rPr>
              <w:t>с 11.00 – 16.00 час.</w:t>
            </w:r>
          </w:p>
        </w:tc>
        <w:tc>
          <w:tcPr>
            <w:tcW w:w="1694" w:type="dxa"/>
          </w:tcPr>
          <w:p w:rsidR="00445968" w:rsidRDefault="00445968" w:rsidP="00603468">
            <w:r w:rsidRPr="00C017A7">
              <w:rPr>
                <w:szCs w:val="26"/>
              </w:rPr>
              <w:t>г. Абакан ГКП «Ипподром», ул. Маршала Жукова, 46 б</w:t>
            </w:r>
          </w:p>
        </w:tc>
      </w:tr>
    </w:tbl>
    <w:p w:rsidR="00445968" w:rsidRPr="00241422" w:rsidRDefault="00445968" w:rsidP="00445968">
      <w:pPr>
        <w:rPr>
          <w:sz w:val="20"/>
          <w:szCs w:val="20"/>
        </w:rPr>
      </w:pPr>
    </w:p>
    <w:p w:rsidR="00FC0FB2" w:rsidRDefault="00FC0FB2"/>
    <w:sectPr w:rsidR="00FC0FB2" w:rsidSect="003548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68"/>
    <w:rsid w:val="00445968"/>
    <w:rsid w:val="004646C3"/>
    <w:rsid w:val="007574C1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6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6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KAO_ZAKUPKI</dc:creator>
  <cp:lastModifiedBy>Press_2</cp:lastModifiedBy>
  <cp:revision>2</cp:revision>
  <dcterms:created xsi:type="dcterms:W3CDTF">2017-06-20T02:21:00Z</dcterms:created>
  <dcterms:modified xsi:type="dcterms:W3CDTF">2017-06-20T02:21:00Z</dcterms:modified>
</cp:coreProperties>
</file>