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4E" w:rsidRPr="00C0294E" w:rsidRDefault="00C0294E" w:rsidP="00C0294E">
      <w:pPr>
        <w:pStyle w:val="ConsPlusNormal"/>
        <w:spacing w:before="240"/>
        <w:ind w:firstLine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294E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</w:p>
    <w:p w:rsidR="00C0294E" w:rsidRPr="00C0294E" w:rsidRDefault="00C0294E" w:rsidP="00C0294E">
      <w:pPr>
        <w:pStyle w:val="ConsPlusNormal"/>
        <w:spacing w:before="240"/>
        <w:ind w:firstLine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294E">
        <w:rPr>
          <w:rFonts w:ascii="Times New Roman" w:hAnsi="Times New Roman" w:cs="Times New Roman"/>
          <w:b/>
          <w:sz w:val="26"/>
          <w:szCs w:val="26"/>
        </w:rPr>
        <w:t xml:space="preserve">документов, которые </w:t>
      </w:r>
      <w:proofErr w:type="gramStart"/>
      <w:r w:rsidRPr="00C0294E">
        <w:rPr>
          <w:rFonts w:ascii="Times New Roman" w:hAnsi="Times New Roman" w:cs="Times New Roman"/>
          <w:b/>
          <w:sz w:val="26"/>
          <w:szCs w:val="26"/>
        </w:rPr>
        <w:t xml:space="preserve">гражданин, претендующий на получение единовременной компенсационной выплаты или его доверенное лицо </w:t>
      </w:r>
      <w:r w:rsidRPr="00C0294E">
        <w:rPr>
          <w:rFonts w:ascii="Times New Roman" w:hAnsi="Times New Roman" w:cs="Times New Roman"/>
          <w:b/>
          <w:sz w:val="26"/>
          <w:szCs w:val="26"/>
        </w:rPr>
        <w:t>л</w:t>
      </w:r>
      <w:r w:rsidRPr="00C0294E">
        <w:rPr>
          <w:rFonts w:ascii="Times New Roman" w:hAnsi="Times New Roman" w:cs="Times New Roman"/>
          <w:b/>
          <w:sz w:val="26"/>
          <w:szCs w:val="26"/>
        </w:rPr>
        <w:t>ично либо посредством почтового отправления представляет</w:t>
      </w:r>
      <w:proofErr w:type="gramEnd"/>
      <w:r w:rsidRPr="00C0294E">
        <w:rPr>
          <w:rFonts w:ascii="Times New Roman" w:hAnsi="Times New Roman" w:cs="Times New Roman"/>
          <w:b/>
          <w:sz w:val="26"/>
          <w:szCs w:val="26"/>
        </w:rPr>
        <w:t xml:space="preserve"> в Министерство</w:t>
      </w:r>
      <w:r w:rsidRPr="00C0294E">
        <w:rPr>
          <w:rFonts w:ascii="Times New Roman" w:hAnsi="Times New Roman" w:cs="Times New Roman"/>
          <w:b/>
          <w:sz w:val="26"/>
          <w:szCs w:val="26"/>
        </w:rPr>
        <w:t xml:space="preserve"> культуры Республики Хакасия</w:t>
      </w:r>
      <w:r w:rsidRPr="00C0294E">
        <w:rPr>
          <w:rFonts w:ascii="Times New Roman" w:hAnsi="Times New Roman" w:cs="Times New Roman"/>
          <w:b/>
          <w:sz w:val="26"/>
          <w:szCs w:val="26"/>
        </w:rPr>
        <w:t>, расположенное по адресу: Республика Хакасия, г. Абакан, ул. Пушкина, 28</w:t>
      </w:r>
      <w:proofErr w:type="gramStart"/>
      <w:r w:rsidRPr="00C0294E">
        <w:rPr>
          <w:rFonts w:ascii="Times New Roman" w:hAnsi="Times New Roman" w:cs="Times New Roman"/>
          <w:b/>
          <w:sz w:val="26"/>
          <w:szCs w:val="26"/>
        </w:rPr>
        <w:t xml:space="preserve"> А</w:t>
      </w:r>
      <w:proofErr w:type="gramEnd"/>
      <w:r w:rsidRPr="00C0294E">
        <w:rPr>
          <w:rFonts w:ascii="Times New Roman" w:hAnsi="Times New Roman" w:cs="Times New Roman"/>
          <w:b/>
          <w:sz w:val="26"/>
          <w:szCs w:val="26"/>
        </w:rPr>
        <w:t>,</w:t>
      </w:r>
    </w:p>
    <w:p w:rsidR="00C0294E" w:rsidRDefault="00C0294E" w:rsidP="00C0294E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0294E" w:rsidRDefault="00C0294E" w:rsidP="00C0294E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З</w:t>
      </w:r>
      <w:r w:rsidRPr="00DB04A2">
        <w:rPr>
          <w:rFonts w:ascii="Times New Roman" w:hAnsi="Times New Roman" w:cs="Times New Roman"/>
          <w:sz w:val="26"/>
          <w:szCs w:val="26"/>
        </w:rPr>
        <w:t xml:space="preserve">аявление по форме </w:t>
      </w:r>
      <w:r>
        <w:rPr>
          <w:rFonts w:ascii="Times New Roman" w:hAnsi="Times New Roman" w:cs="Times New Roman"/>
          <w:sz w:val="26"/>
          <w:szCs w:val="26"/>
        </w:rPr>
        <w:t>согласно приложению 2</w:t>
      </w:r>
      <w:r w:rsidRPr="00DB04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Порядку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0294E" w:rsidRDefault="00C0294E" w:rsidP="00C0294E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DB04A2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копия всех страниц документа, удостоверяющего личность</w:t>
      </w:r>
      <w:r w:rsidRPr="00DB04A2">
        <w:rPr>
          <w:rFonts w:ascii="Times New Roman" w:hAnsi="Times New Roman" w:cs="Times New Roman"/>
          <w:sz w:val="26"/>
          <w:szCs w:val="26"/>
        </w:rPr>
        <w:t xml:space="preserve"> претендента;</w:t>
      </w:r>
    </w:p>
    <w:p w:rsidR="00C0294E" w:rsidRDefault="00C0294E" w:rsidP="00C0294E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DB04A2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копия </w:t>
      </w:r>
      <w:r w:rsidRPr="00DB04A2">
        <w:rPr>
          <w:rFonts w:ascii="Times New Roman" w:hAnsi="Times New Roman" w:cs="Times New Roman"/>
          <w:sz w:val="26"/>
          <w:szCs w:val="26"/>
        </w:rPr>
        <w:t>документ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B04A2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 xml:space="preserve"> среднем специальном либо высшем</w:t>
      </w:r>
      <w:r w:rsidRPr="00DB04A2">
        <w:rPr>
          <w:rFonts w:ascii="Times New Roman" w:hAnsi="Times New Roman" w:cs="Times New Roman"/>
          <w:sz w:val="26"/>
          <w:szCs w:val="26"/>
        </w:rPr>
        <w:t xml:space="preserve"> образовании претендента;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294E" w:rsidRPr="00DB04A2" w:rsidRDefault="00C0294E" w:rsidP="00C0294E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DB04A2">
        <w:rPr>
          <w:rFonts w:ascii="Times New Roman" w:hAnsi="Times New Roman" w:cs="Times New Roman"/>
          <w:sz w:val="26"/>
          <w:szCs w:val="26"/>
        </w:rPr>
        <w:t>) копия трудовой книжки претендента и (или) сведения о трудовой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04A2">
        <w:rPr>
          <w:rFonts w:ascii="Times New Roman" w:hAnsi="Times New Roman" w:cs="Times New Roman"/>
          <w:sz w:val="26"/>
          <w:szCs w:val="26"/>
        </w:rPr>
        <w:t>деятельности, оформленные в соответствии со статьей 66 Трудового кодекса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04A2">
        <w:rPr>
          <w:rFonts w:ascii="Times New Roman" w:hAnsi="Times New Roman" w:cs="Times New Roman"/>
          <w:sz w:val="26"/>
          <w:szCs w:val="26"/>
        </w:rPr>
        <w:t>Российской Федерации (</w:t>
      </w:r>
      <w:r>
        <w:rPr>
          <w:rFonts w:ascii="Times New Roman" w:hAnsi="Times New Roman" w:cs="Times New Roman"/>
          <w:sz w:val="26"/>
          <w:szCs w:val="26"/>
        </w:rPr>
        <w:t>при наличии</w:t>
      </w:r>
      <w:r w:rsidRPr="00DB04A2">
        <w:rPr>
          <w:rFonts w:ascii="Times New Roman" w:hAnsi="Times New Roman" w:cs="Times New Roman"/>
          <w:sz w:val="26"/>
          <w:szCs w:val="26"/>
        </w:rPr>
        <w:t>);</w:t>
      </w:r>
    </w:p>
    <w:p w:rsidR="00C0294E" w:rsidRPr="00DB04A2" w:rsidRDefault="00C0294E" w:rsidP="00C0294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Pr="00DB04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копия документа, подтверждающего постановку на учет физического лица в налоговом органе</w:t>
      </w:r>
      <w:r w:rsidRPr="00DB04A2">
        <w:rPr>
          <w:rFonts w:ascii="Times New Roman" w:hAnsi="Times New Roman" w:cs="Times New Roman"/>
          <w:sz w:val="26"/>
          <w:szCs w:val="26"/>
        </w:rPr>
        <w:t>;</w:t>
      </w:r>
    </w:p>
    <w:p w:rsidR="00C0294E" w:rsidRDefault="00C0294E" w:rsidP="00C0294E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DB04A2">
        <w:rPr>
          <w:rFonts w:ascii="Times New Roman" w:hAnsi="Times New Roman" w:cs="Times New Roman"/>
          <w:sz w:val="26"/>
          <w:szCs w:val="26"/>
        </w:rPr>
        <w:t>) документ, подтверждающий регистрацию претендента в системе индивидуального (персонифицированного) учета;</w:t>
      </w:r>
    </w:p>
    <w:p w:rsidR="00C0294E" w:rsidRPr="00DB04A2" w:rsidRDefault="00C0294E" w:rsidP="00C0294E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B52910">
        <w:rPr>
          <w:rFonts w:ascii="Times New Roman" w:hAnsi="Times New Roman" w:cs="Times New Roman"/>
          <w:sz w:val="26"/>
          <w:szCs w:val="26"/>
        </w:rPr>
        <w:t>справк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52910">
        <w:rPr>
          <w:rFonts w:ascii="Times New Roman" w:hAnsi="Times New Roman" w:cs="Times New Roman"/>
          <w:sz w:val="26"/>
          <w:szCs w:val="26"/>
        </w:rPr>
        <w:t xml:space="preserve"> о наличии (отсутствии) судимости и (или) факта уголовного преследования либо о прекращении уголовного преследования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0294E" w:rsidRPr="00DB04A2" w:rsidRDefault="00C0294E" w:rsidP="00C0294E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DB04A2">
        <w:rPr>
          <w:rFonts w:ascii="Times New Roman" w:hAnsi="Times New Roman" w:cs="Times New Roman"/>
          <w:sz w:val="26"/>
          <w:szCs w:val="26"/>
        </w:rPr>
        <w:t>) согласие претендента на обработку персональных данных;</w:t>
      </w:r>
    </w:p>
    <w:p w:rsidR="00C0294E" w:rsidRDefault="00C0294E" w:rsidP="00C0294E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DB04A2">
        <w:rPr>
          <w:rFonts w:ascii="Times New Roman" w:hAnsi="Times New Roman" w:cs="Times New Roman"/>
          <w:sz w:val="26"/>
          <w:szCs w:val="26"/>
        </w:rPr>
        <w:t>) согласие на переезд</w:t>
      </w:r>
      <w:r>
        <w:rPr>
          <w:rFonts w:ascii="Times New Roman" w:hAnsi="Times New Roman" w:cs="Times New Roman"/>
          <w:sz w:val="26"/>
          <w:szCs w:val="26"/>
        </w:rPr>
        <w:t xml:space="preserve"> по форме, согласно приложению 3 к настоящему Порядку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0294E" w:rsidRPr="00C0294E" w:rsidRDefault="00C0294E" w:rsidP="00C0294E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0294E" w:rsidRPr="00C0294E" w:rsidRDefault="00C0294E" w:rsidP="00C0294E">
      <w:pPr>
        <w:pStyle w:val="ConsPlusNormal"/>
        <w:spacing w:before="240"/>
        <w:ind w:firstLine="54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294E">
        <w:rPr>
          <w:rFonts w:ascii="Times New Roman" w:hAnsi="Times New Roman" w:cs="Times New Roman"/>
          <w:b/>
          <w:sz w:val="26"/>
          <w:szCs w:val="26"/>
        </w:rPr>
        <w:t>ВАЖНО!!!</w:t>
      </w:r>
    </w:p>
    <w:p w:rsidR="00C0294E" w:rsidRPr="00DB04A2" w:rsidRDefault="00C0294E" w:rsidP="00C0294E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0294E" w:rsidRDefault="00C0294E" w:rsidP="00C0294E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вправе представить по собственной инициативе иные документы, подтверждающие:</w:t>
      </w:r>
    </w:p>
    <w:p w:rsidR="00C0294E" w:rsidRDefault="00C0294E" w:rsidP="00C0294E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1) п</w:t>
      </w:r>
      <w:r w:rsidRPr="004C7E69">
        <w:rPr>
          <w:rFonts w:ascii="Times New Roman" w:hAnsi="Times New Roman" w:cs="Times New Roman"/>
          <w:sz w:val="26"/>
          <w:szCs w:val="26"/>
        </w:rPr>
        <w:t>овышени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C7E69">
        <w:rPr>
          <w:rFonts w:ascii="Times New Roman" w:hAnsi="Times New Roman" w:cs="Times New Roman"/>
          <w:sz w:val="26"/>
          <w:szCs w:val="26"/>
        </w:rPr>
        <w:t xml:space="preserve"> квалификации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7E69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профессиональная </w:t>
      </w:r>
      <w:r w:rsidRPr="004C7E69">
        <w:rPr>
          <w:rFonts w:ascii="Times New Roman" w:hAnsi="Times New Roman" w:cs="Times New Roman"/>
          <w:sz w:val="26"/>
          <w:szCs w:val="26"/>
        </w:rPr>
        <w:t>переподготовка, обучающие семинары</w:t>
      </w:r>
      <w:r>
        <w:rPr>
          <w:rFonts w:ascii="Times New Roman" w:hAnsi="Times New Roman" w:cs="Times New Roman"/>
          <w:sz w:val="26"/>
          <w:szCs w:val="26"/>
        </w:rPr>
        <w:t>, и т. д.</w:t>
      </w:r>
      <w:r w:rsidRPr="004C7E6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C0294E" w:rsidRPr="004C7E69" w:rsidRDefault="00C0294E" w:rsidP="00C0294E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н</w:t>
      </w:r>
      <w:r w:rsidRPr="004C7E69">
        <w:rPr>
          <w:rFonts w:ascii="Times New Roman" w:hAnsi="Times New Roman" w:cs="Times New Roman"/>
          <w:sz w:val="26"/>
          <w:szCs w:val="26"/>
        </w:rPr>
        <w:t>аличие творческих достижений</w:t>
      </w:r>
      <w:r>
        <w:rPr>
          <w:rFonts w:ascii="Times New Roman" w:hAnsi="Times New Roman" w:cs="Times New Roman"/>
          <w:sz w:val="26"/>
          <w:szCs w:val="26"/>
        </w:rPr>
        <w:t xml:space="preserve"> (дипломы, грамоты, удостоверения, звания лауреатов международных, всероссийских, межрегиональных, республиканских конкурсов, фестивалей в области культуры и искусства);</w:t>
      </w:r>
    </w:p>
    <w:p w:rsidR="00C0294E" w:rsidRDefault="00C0294E" w:rsidP="00C0294E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н</w:t>
      </w:r>
      <w:r w:rsidRPr="004C7E69">
        <w:rPr>
          <w:rFonts w:ascii="Times New Roman" w:hAnsi="Times New Roman" w:cs="Times New Roman"/>
          <w:sz w:val="26"/>
          <w:szCs w:val="26"/>
        </w:rPr>
        <w:t>аличие наград в области культуры и искусства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0294E" w:rsidRDefault="00C0294E" w:rsidP="00C0294E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н</w:t>
      </w:r>
      <w:r w:rsidRPr="004C7E69">
        <w:rPr>
          <w:rFonts w:ascii="Times New Roman" w:hAnsi="Times New Roman" w:cs="Times New Roman"/>
          <w:sz w:val="26"/>
          <w:szCs w:val="26"/>
        </w:rPr>
        <w:t>аличие характеристик от</w:t>
      </w:r>
      <w:r>
        <w:rPr>
          <w:rFonts w:ascii="Times New Roman" w:hAnsi="Times New Roman" w:cs="Times New Roman"/>
          <w:sz w:val="26"/>
          <w:szCs w:val="26"/>
        </w:rPr>
        <w:t xml:space="preserve"> прежних работодателей, руководителей образовательных учреждений среднего специального либо высшего образования,</w:t>
      </w:r>
      <w:r w:rsidRPr="004C7E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представителей сферы культуры;</w:t>
      </w:r>
    </w:p>
    <w:p w:rsidR="00C0294E" w:rsidRDefault="00C0294E" w:rsidP="00C0294E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наличие о</w:t>
      </w:r>
      <w:r w:rsidRPr="004C7E69">
        <w:rPr>
          <w:rFonts w:ascii="Times New Roman" w:hAnsi="Times New Roman" w:cs="Times New Roman"/>
          <w:sz w:val="26"/>
          <w:szCs w:val="26"/>
        </w:rPr>
        <w:t>пыт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C7E69">
        <w:rPr>
          <w:rFonts w:ascii="Times New Roman" w:hAnsi="Times New Roman" w:cs="Times New Roman"/>
          <w:sz w:val="26"/>
          <w:szCs w:val="26"/>
        </w:rPr>
        <w:t xml:space="preserve"> уча</w:t>
      </w:r>
      <w:r>
        <w:rPr>
          <w:rFonts w:ascii="Times New Roman" w:hAnsi="Times New Roman" w:cs="Times New Roman"/>
          <w:sz w:val="26"/>
          <w:szCs w:val="26"/>
        </w:rPr>
        <w:t xml:space="preserve">стия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грантовых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проектах.</w:t>
      </w:r>
    </w:p>
    <w:p w:rsidR="00C0294E" w:rsidRDefault="00C0294E" w:rsidP="00C0294E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0294E" w:rsidRPr="004C7E69" w:rsidRDefault="00C0294E" w:rsidP="00C0294E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0294E" w:rsidRPr="00DB04A2" w:rsidRDefault="00C0294E" w:rsidP="00C0294E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04A2">
        <w:rPr>
          <w:rFonts w:ascii="Times New Roman" w:hAnsi="Times New Roman" w:cs="Times New Roman"/>
          <w:sz w:val="26"/>
          <w:szCs w:val="26"/>
        </w:rPr>
        <w:t xml:space="preserve">Претендент вправе представить заявление и документы на </w:t>
      </w:r>
      <w:r>
        <w:rPr>
          <w:rFonts w:ascii="Times New Roman" w:hAnsi="Times New Roman" w:cs="Times New Roman"/>
          <w:sz w:val="26"/>
          <w:szCs w:val="26"/>
        </w:rPr>
        <w:t>несколько</w:t>
      </w:r>
      <w:r w:rsidRPr="00DB04A2">
        <w:rPr>
          <w:rFonts w:ascii="Times New Roman" w:hAnsi="Times New Roman" w:cs="Times New Roman"/>
          <w:sz w:val="26"/>
          <w:szCs w:val="26"/>
        </w:rPr>
        <w:t xml:space="preserve"> вакантн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DB04A2">
        <w:rPr>
          <w:rFonts w:ascii="Times New Roman" w:hAnsi="Times New Roman" w:cs="Times New Roman"/>
          <w:sz w:val="26"/>
          <w:szCs w:val="26"/>
        </w:rPr>
        <w:t xml:space="preserve"> должност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DB04A2">
        <w:rPr>
          <w:rFonts w:ascii="Times New Roman" w:hAnsi="Times New Roman" w:cs="Times New Roman"/>
          <w:sz w:val="26"/>
          <w:szCs w:val="26"/>
        </w:rPr>
        <w:t>, включенн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DB04A2">
        <w:rPr>
          <w:rFonts w:ascii="Times New Roman" w:hAnsi="Times New Roman" w:cs="Times New Roman"/>
          <w:sz w:val="26"/>
          <w:szCs w:val="26"/>
        </w:rPr>
        <w:t xml:space="preserve"> в перечень вакантных должностей.</w:t>
      </w:r>
    </w:p>
    <w:p w:rsidR="007A5DF3" w:rsidRDefault="007A5DF3"/>
    <w:sectPr w:rsidR="007A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4E"/>
    <w:rsid w:val="007A5DF3"/>
    <w:rsid w:val="00C0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9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9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AK0112</dc:creator>
  <cp:lastModifiedBy>AK0112</cp:lastModifiedBy>
  <cp:revision>1</cp:revision>
  <dcterms:created xsi:type="dcterms:W3CDTF">2025-03-10T05:25:00Z</dcterms:created>
  <dcterms:modified xsi:type="dcterms:W3CDTF">2025-03-10T05:30:00Z</dcterms:modified>
</cp:coreProperties>
</file>